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71" w:rsidRDefault="00484D71" w:rsidP="00484D7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484D71" w:rsidRPr="00D322A1" w:rsidTr="00DD5940">
        <w:tc>
          <w:tcPr>
            <w:tcW w:w="10296" w:type="dxa"/>
            <w:vAlign w:val="bottom"/>
          </w:tcPr>
          <w:p w:rsidR="005522FD" w:rsidRDefault="005522FD" w:rsidP="005522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вопросов,</w:t>
            </w:r>
          </w:p>
          <w:p w:rsidR="005522FD" w:rsidRPr="00772576" w:rsidRDefault="005522FD" w:rsidP="005522FD">
            <w:pPr>
              <w:jc w:val="center"/>
              <w:rPr>
                <w:b/>
                <w:sz w:val="26"/>
                <w:szCs w:val="26"/>
              </w:rPr>
            </w:pPr>
            <w:r w:rsidRPr="00DA53C2">
              <w:rPr>
                <w:b/>
                <w:sz w:val="26"/>
                <w:szCs w:val="26"/>
              </w:rPr>
              <w:t xml:space="preserve">обсуждаемых в ходе проведения публичных консультаций по проекту закона Челябинской области </w:t>
            </w:r>
            <w:r w:rsidRPr="00772576">
              <w:rPr>
                <w:b/>
                <w:sz w:val="26"/>
                <w:szCs w:val="26"/>
              </w:rPr>
              <w:t xml:space="preserve">«О внесении изменений в Закон Челябинской области </w:t>
            </w:r>
          </w:p>
          <w:p w:rsidR="005522FD" w:rsidRPr="005522FD" w:rsidRDefault="005522FD" w:rsidP="005522FD">
            <w:pPr>
              <w:jc w:val="center"/>
              <w:rPr>
                <w:b/>
                <w:sz w:val="26"/>
                <w:szCs w:val="26"/>
              </w:rPr>
            </w:pPr>
            <w:r w:rsidRPr="00772576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О пользовании недрами на территории Челябинской области </w:t>
            </w:r>
            <w:r w:rsidRPr="00772576">
              <w:rPr>
                <w:b/>
                <w:sz w:val="26"/>
                <w:szCs w:val="26"/>
              </w:rPr>
              <w:t>»</w:t>
            </w:r>
          </w:p>
          <w:p w:rsidR="005522FD" w:rsidRDefault="005522FD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484D71" w:rsidRPr="00465B01" w:rsidRDefault="00484D71" w:rsidP="00DD5940">
            <w:pPr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 xml:space="preserve">1. </w:t>
            </w:r>
            <w:r w:rsidR="00465B01">
              <w:rPr>
                <w:i/>
                <w:sz w:val="26"/>
                <w:szCs w:val="26"/>
              </w:rPr>
              <w:t>Актуально</w:t>
            </w:r>
            <w:r w:rsidRPr="00772576">
              <w:rPr>
                <w:i/>
                <w:sz w:val="26"/>
                <w:szCs w:val="26"/>
              </w:rPr>
              <w:t xml:space="preserve"> ли </w:t>
            </w:r>
            <w:r w:rsidR="00465B01">
              <w:rPr>
                <w:i/>
                <w:sz w:val="26"/>
                <w:szCs w:val="26"/>
              </w:rPr>
              <w:t>в настоящее время установление порядка получения права</w:t>
            </w:r>
            <w:r w:rsidR="00465B01" w:rsidRPr="00465B01">
              <w:rPr>
                <w:i/>
                <w:sz w:val="26"/>
                <w:szCs w:val="26"/>
              </w:rPr>
              <w:t xml:space="preserve"> </w:t>
            </w:r>
            <w:r w:rsidR="00CB37E6">
              <w:rPr>
                <w:i/>
                <w:sz w:val="26"/>
                <w:szCs w:val="26"/>
              </w:rPr>
              <w:t xml:space="preserve">пользования </w:t>
            </w:r>
            <w:r w:rsidR="00465B01" w:rsidRPr="00465B01">
              <w:rPr>
                <w:i/>
                <w:sz w:val="26"/>
                <w:szCs w:val="26"/>
              </w:rPr>
              <w:t>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</w:t>
            </w:r>
            <w:r w:rsidR="003616CB" w:rsidRPr="00465B01">
              <w:rPr>
                <w:i/>
                <w:sz w:val="26"/>
                <w:szCs w:val="26"/>
              </w:rPr>
              <w:t>?</w:t>
            </w:r>
          </w:p>
          <w:p w:rsidR="00484D71" w:rsidRPr="00772576" w:rsidRDefault="00465B01" w:rsidP="00DD594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>
              <w:rPr>
                <w:rFonts w:eastAsia="Times New Roman"/>
                <w:i/>
                <w:szCs w:val="26"/>
                <w:lang w:eastAsia="ru-RU"/>
              </w:rPr>
              <w:t>Да, актуально</w:t>
            </w:r>
          </w:p>
          <w:p w:rsidR="00484D71" w:rsidRPr="00772576" w:rsidRDefault="00484D71" w:rsidP="00DD594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Н</w:t>
            </w:r>
            <w:r w:rsidR="00A314E6">
              <w:rPr>
                <w:rFonts w:eastAsia="Times New Roman"/>
                <w:i/>
                <w:szCs w:val="26"/>
                <w:lang w:eastAsia="ru-RU"/>
              </w:rPr>
              <w:t xml:space="preserve">ет, не </w:t>
            </w:r>
            <w:r w:rsidR="00465B01">
              <w:rPr>
                <w:rFonts w:eastAsia="Times New Roman"/>
                <w:i/>
                <w:szCs w:val="26"/>
                <w:lang w:eastAsia="ru-RU"/>
              </w:rPr>
              <w:t>актуально</w:t>
            </w:r>
            <w:r w:rsidRPr="00772576">
              <w:rPr>
                <w:rFonts w:eastAsia="Times New Roman"/>
                <w:i/>
                <w:szCs w:val="26"/>
                <w:lang w:eastAsia="ru-RU"/>
              </w:rPr>
              <w:t xml:space="preserve"> (объясните почему)</w:t>
            </w:r>
          </w:p>
          <w:p w:rsidR="00484D71" w:rsidRPr="00772576" w:rsidRDefault="00484D71" w:rsidP="00DD5940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Cs w:val="26"/>
              </w:rPr>
            </w:pPr>
            <w:r w:rsidRPr="00772576">
              <w:rPr>
                <w:i/>
                <w:szCs w:val="26"/>
              </w:rPr>
              <w:t>Свой вариант ответа</w:t>
            </w:r>
          </w:p>
          <w:p w:rsidR="00EA256F" w:rsidRDefault="00EA256F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484D71" w:rsidRPr="00772576" w:rsidRDefault="00484D71" w:rsidP="00DD5940">
            <w:pPr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>2. Содержит ли проект закона нормы, создающие избыточные обязанности, запреты и ограничения, либо влекущие возникновение необоснованных расходов субъектов предпринимательской деятельности?</w:t>
            </w:r>
          </w:p>
          <w:p w:rsidR="00484D71" w:rsidRPr="00772576" w:rsidRDefault="00484D71" w:rsidP="00484D7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proofErr w:type="gramStart"/>
            <w:r w:rsidRPr="00772576">
              <w:rPr>
                <w:rFonts w:eastAsia="Times New Roman"/>
                <w:i/>
                <w:szCs w:val="26"/>
                <w:lang w:eastAsia="ru-RU"/>
              </w:rPr>
              <w:t>Да содержит (укажите какие и в какой части)</w:t>
            </w:r>
            <w:proofErr w:type="gramEnd"/>
          </w:p>
          <w:p w:rsidR="00484D71" w:rsidRPr="00772576" w:rsidRDefault="00484D71" w:rsidP="00484D7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Нет, не содержит</w:t>
            </w:r>
          </w:p>
          <w:p w:rsidR="00484D71" w:rsidRPr="00772576" w:rsidRDefault="00484D71" w:rsidP="00484D71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i/>
                <w:szCs w:val="26"/>
                <w:lang w:eastAsia="ru-RU"/>
              </w:rPr>
            </w:pPr>
            <w:r w:rsidRPr="00772576">
              <w:rPr>
                <w:rFonts w:eastAsia="Times New Roman"/>
                <w:i/>
                <w:szCs w:val="26"/>
                <w:lang w:eastAsia="ru-RU"/>
              </w:rPr>
              <w:t>Свой вариант ответа</w:t>
            </w:r>
          </w:p>
          <w:p w:rsidR="00EA256F" w:rsidRDefault="00EA256F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484D71" w:rsidRPr="00465B01" w:rsidRDefault="00484D71" w:rsidP="00DD5940">
            <w:pPr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 xml:space="preserve">3. </w:t>
            </w:r>
            <w:proofErr w:type="gramStart"/>
            <w:r w:rsidRPr="00772576">
              <w:rPr>
                <w:i/>
                <w:sz w:val="26"/>
                <w:szCs w:val="26"/>
              </w:rPr>
              <w:t xml:space="preserve">Является ли выбранный вариант решения проблемы оптимальным или возможно внесение в Закон области других изменений, позволяющих обеспечить более эффективное </w:t>
            </w:r>
            <w:r w:rsidR="00465B01">
              <w:rPr>
                <w:i/>
                <w:sz w:val="26"/>
                <w:szCs w:val="26"/>
              </w:rPr>
              <w:t xml:space="preserve">предоставление право пользование </w:t>
            </w:r>
            <w:r w:rsidR="00465B01" w:rsidRPr="00465B01">
              <w:rPr>
                <w:i/>
                <w:sz w:val="26"/>
                <w:szCs w:val="26"/>
              </w:rPr>
              <w:t>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</w:t>
            </w:r>
            <w:r w:rsidRPr="00465B01">
              <w:rPr>
                <w:i/>
                <w:sz w:val="26"/>
                <w:szCs w:val="26"/>
              </w:rPr>
              <w:t>?</w:t>
            </w:r>
            <w:proofErr w:type="gramEnd"/>
          </w:p>
          <w:p w:rsidR="00484D71" w:rsidRPr="00772576" w:rsidRDefault="00484D71" w:rsidP="00484D71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Cs w:val="26"/>
              </w:rPr>
            </w:pPr>
            <w:r w:rsidRPr="00772576">
              <w:rPr>
                <w:i/>
                <w:szCs w:val="26"/>
              </w:rPr>
              <w:t>Предложенный вариант является оптимальным</w:t>
            </w:r>
          </w:p>
          <w:p w:rsidR="003616CB" w:rsidRPr="00EA256F" w:rsidRDefault="00484D71" w:rsidP="00DD594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Cs w:val="26"/>
              </w:rPr>
            </w:pPr>
            <w:r w:rsidRPr="00772576">
              <w:rPr>
                <w:i/>
                <w:szCs w:val="26"/>
              </w:rPr>
              <w:t xml:space="preserve">Нет, </w:t>
            </w:r>
            <w:proofErr w:type="gramStart"/>
            <w:r w:rsidRPr="00772576">
              <w:rPr>
                <w:i/>
                <w:szCs w:val="26"/>
              </w:rPr>
              <w:t>возможно</w:t>
            </w:r>
            <w:proofErr w:type="gramEnd"/>
            <w:r w:rsidRPr="00772576">
              <w:rPr>
                <w:i/>
                <w:szCs w:val="26"/>
              </w:rPr>
              <w:t xml:space="preserve"> более эффективное регулирование</w:t>
            </w:r>
          </w:p>
          <w:p w:rsidR="00A314E6" w:rsidRDefault="00A314E6" w:rsidP="00DD5940">
            <w:pPr>
              <w:jc w:val="both"/>
              <w:rPr>
                <w:i/>
                <w:sz w:val="26"/>
                <w:szCs w:val="26"/>
              </w:rPr>
            </w:pPr>
          </w:p>
          <w:p w:rsidR="00772576" w:rsidRDefault="00484D71" w:rsidP="00465B01">
            <w:pPr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>4.  Иные предложения и замечания, которые, по Вашему мнению, целесообразно учесть в рамках оценки регулирующего воздействия</w:t>
            </w:r>
          </w:p>
          <w:p w:rsidR="00484D71" w:rsidRPr="00772576" w:rsidRDefault="00484D71" w:rsidP="00DD594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>_______________________________________________</w:t>
            </w:r>
          </w:p>
          <w:p w:rsidR="00484D71" w:rsidRPr="00772576" w:rsidRDefault="00484D71" w:rsidP="00DD594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772576">
              <w:rPr>
                <w:i/>
                <w:sz w:val="26"/>
                <w:szCs w:val="26"/>
              </w:rPr>
              <w:t>____________________________________________________________________________.</w:t>
            </w:r>
          </w:p>
          <w:p w:rsidR="00484D71" w:rsidRPr="00772576" w:rsidRDefault="00484D71" w:rsidP="00DD5940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484D71" w:rsidRPr="004D1D05" w:rsidRDefault="00484D71" w:rsidP="00484D71">
      <w:pPr>
        <w:jc w:val="both"/>
      </w:pPr>
    </w:p>
    <w:p w:rsidR="00C625F5" w:rsidRDefault="00C625F5"/>
    <w:sectPr w:rsidR="00C625F5" w:rsidSect="00B37FFB">
      <w:headerReference w:type="even" r:id="rId9"/>
      <w:headerReference w:type="first" r:id="rId10"/>
      <w:pgSz w:w="11906" w:h="16838"/>
      <w:pgMar w:top="567" w:right="686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87" w:rsidRDefault="00757D87" w:rsidP="00052521">
      <w:r>
        <w:separator/>
      </w:r>
    </w:p>
  </w:endnote>
  <w:endnote w:type="continuationSeparator" w:id="0">
    <w:p w:rsidR="00757D87" w:rsidRDefault="00757D87" w:rsidP="0005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87" w:rsidRDefault="00757D87" w:rsidP="00052521">
      <w:r>
        <w:separator/>
      </w:r>
    </w:p>
  </w:footnote>
  <w:footnote w:type="continuationSeparator" w:id="0">
    <w:p w:rsidR="00757D87" w:rsidRDefault="00757D87" w:rsidP="0005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67" w:rsidRDefault="009E05FA" w:rsidP="008D2B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5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467" w:rsidRDefault="00757D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67" w:rsidRPr="00CF6B59" w:rsidRDefault="00757D87" w:rsidP="0084149A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6562"/>
    <w:multiLevelType w:val="hybridMultilevel"/>
    <w:tmpl w:val="76B2FB9A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455E5"/>
    <w:multiLevelType w:val="hybridMultilevel"/>
    <w:tmpl w:val="E0CC74B4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081014"/>
    <w:multiLevelType w:val="hybridMultilevel"/>
    <w:tmpl w:val="B0DC89AC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46C0A6C8">
      <w:start w:val="1"/>
      <w:numFmt w:val="russianUpper"/>
      <w:lvlText w:val="%2."/>
      <w:lvlJc w:val="left"/>
      <w:pPr>
        <w:ind w:left="3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7822A6D"/>
    <w:multiLevelType w:val="hybridMultilevel"/>
    <w:tmpl w:val="B23E63F2"/>
    <w:lvl w:ilvl="0" w:tplc="00842BC6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71"/>
    <w:rsid w:val="000515A5"/>
    <w:rsid w:val="00052521"/>
    <w:rsid w:val="000D6EAB"/>
    <w:rsid w:val="00170DCC"/>
    <w:rsid w:val="002443CD"/>
    <w:rsid w:val="002967C0"/>
    <w:rsid w:val="003616CB"/>
    <w:rsid w:val="00394B41"/>
    <w:rsid w:val="00465B01"/>
    <w:rsid w:val="00482E96"/>
    <w:rsid w:val="00484D71"/>
    <w:rsid w:val="00497DF1"/>
    <w:rsid w:val="004B5757"/>
    <w:rsid w:val="004F090C"/>
    <w:rsid w:val="005522FD"/>
    <w:rsid w:val="00570D27"/>
    <w:rsid w:val="005B074D"/>
    <w:rsid w:val="00757D87"/>
    <w:rsid w:val="00772576"/>
    <w:rsid w:val="00854EAC"/>
    <w:rsid w:val="008A0A03"/>
    <w:rsid w:val="009E05FA"/>
    <w:rsid w:val="00A314E6"/>
    <w:rsid w:val="00AA6497"/>
    <w:rsid w:val="00B1370D"/>
    <w:rsid w:val="00B4026A"/>
    <w:rsid w:val="00B605BE"/>
    <w:rsid w:val="00C625F5"/>
    <w:rsid w:val="00CA11B5"/>
    <w:rsid w:val="00CB37E6"/>
    <w:rsid w:val="00D9462E"/>
    <w:rsid w:val="00DB1ED3"/>
    <w:rsid w:val="00DC5B88"/>
    <w:rsid w:val="00E35347"/>
    <w:rsid w:val="00E551F9"/>
    <w:rsid w:val="00E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D71"/>
  </w:style>
  <w:style w:type="character" w:styleId="a6">
    <w:name w:val="Hyperlink"/>
    <w:rsid w:val="00484D71"/>
    <w:rPr>
      <w:color w:val="0000FF"/>
      <w:u w:val="single"/>
    </w:rPr>
  </w:style>
  <w:style w:type="paragraph" w:styleId="a7">
    <w:name w:val="List Paragraph"/>
    <w:basedOn w:val="a"/>
    <w:qFormat/>
    <w:rsid w:val="00484D71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05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4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4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4D71"/>
  </w:style>
  <w:style w:type="character" w:styleId="a6">
    <w:name w:val="Hyperlink"/>
    <w:rsid w:val="00484D71"/>
    <w:rPr>
      <w:color w:val="0000FF"/>
      <w:u w:val="single"/>
    </w:rPr>
  </w:style>
  <w:style w:type="paragraph" w:styleId="a7">
    <w:name w:val="List Paragraph"/>
    <w:basedOn w:val="a"/>
    <w:qFormat/>
    <w:rsid w:val="00484D71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05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B3F13B-FDFD-45DF-A96B-C2F9EBAF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Федерягина Кристина Николаевна</cp:lastModifiedBy>
  <cp:revision>2</cp:revision>
  <cp:lastPrinted>2015-02-09T10:49:00Z</cp:lastPrinted>
  <dcterms:created xsi:type="dcterms:W3CDTF">2015-02-20T11:17:00Z</dcterms:created>
  <dcterms:modified xsi:type="dcterms:W3CDTF">2015-02-20T11:17:00Z</dcterms:modified>
</cp:coreProperties>
</file>