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2B" w:rsidRPr="00F42961" w:rsidRDefault="00F86AA3" w:rsidP="00F4296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2961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F62B14" w:rsidRPr="00F42961" w:rsidRDefault="00F86AA3" w:rsidP="00F42961">
      <w:pPr>
        <w:pStyle w:val="a3"/>
        <w:ind w:firstLine="709"/>
        <w:contextualSpacing/>
        <w:jc w:val="center"/>
        <w:rPr>
          <w:sz w:val="26"/>
          <w:szCs w:val="26"/>
        </w:rPr>
      </w:pPr>
      <w:r w:rsidRPr="00F42961">
        <w:rPr>
          <w:sz w:val="26"/>
          <w:szCs w:val="26"/>
        </w:rPr>
        <w:t xml:space="preserve">к проекту </w:t>
      </w:r>
      <w:r w:rsidR="00CC15FA" w:rsidRPr="00F42961">
        <w:rPr>
          <w:sz w:val="26"/>
          <w:szCs w:val="26"/>
        </w:rPr>
        <w:t xml:space="preserve">постановления Администрации города Челябинска </w:t>
      </w:r>
      <w:r w:rsidR="00F62B14" w:rsidRPr="00F42961">
        <w:rPr>
          <w:sz w:val="26"/>
          <w:szCs w:val="26"/>
        </w:rPr>
        <w:br/>
      </w:r>
      <w:r w:rsidR="00E923C5" w:rsidRPr="00F42961">
        <w:rPr>
          <w:sz w:val="26"/>
          <w:szCs w:val="26"/>
        </w:rPr>
        <w:t xml:space="preserve">«Об утверждении административного регламента предоставления </w:t>
      </w:r>
    </w:p>
    <w:p w:rsidR="00F62B14" w:rsidRPr="00F42961" w:rsidRDefault="00E923C5" w:rsidP="00F42961">
      <w:pPr>
        <w:pStyle w:val="a3"/>
        <w:ind w:firstLine="709"/>
        <w:contextualSpacing/>
        <w:jc w:val="center"/>
        <w:rPr>
          <w:bCs/>
          <w:sz w:val="26"/>
          <w:szCs w:val="26"/>
        </w:rPr>
      </w:pPr>
      <w:r w:rsidRPr="00F42961">
        <w:rPr>
          <w:sz w:val="26"/>
          <w:szCs w:val="26"/>
        </w:rPr>
        <w:t xml:space="preserve">муниципальной услуги </w:t>
      </w:r>
      <w:r w:rsidR="00F62B14" w:rsidRPr="00F42961">
        <w:rPr>
          <w:bCs/>
          <w:sz w:val="26"/>
          <w:szCs w:val="26"/>
        </w:rPr>
        <w:t xml:space="preserve">«Отчуждение недвижимого имущества, находящегося в  муниципальной собственности города Челябинска, арендуемого субъектами малого и среднего предпринимательства в  порядке реализации </w:t>
      </w:r>
    </w:p>
    <w:p w:rsidR="00F62B14" w:rsidRPr="00F42961" w:rsidRDefault="00F62B14" w:rsidP="00F42961">
      <w:pPr>
        <w:pStyle w:val="a3"/>
        <w:ind w:firstLine="709"/>
        <w:contextualSpacing/>
        <w:jc w:val="center"/>
        <w:rPr>
          <w:sz w:val="26"/>
          <w:szCs w:val="26"/>
        </w:rPr>
      </w:pPr>
      <w:r w:rsidRPr="00F42961">
        <w:rPr>
          <w:bCs/>
          <w:sz w:val="26"/>
          <w:szCs w:val="26"/>
        </w:rPr>
        <w:t>преимущественного права приобретения»</w:t>
      </w:r>
      <w:r w:rsidRPr="00F42961">
        <w:rPr>
          <w:sz w:val="26"/>
          <w:szCs w:val="26"/>
        </w:rPr>
        <w:t>.</w:t>
      </w:r>
    </w:p>
    <w:p w:rsidR="00F62B14" w:rsidRPr="00F42961" w:rsidRDefault="00F62B14" w:rsidP="00F42961">
      <w:pPr>
        <w:pStyle w:val="a3"/>
        <w:ind w:firstLine="709"/>
        <w:contextualSpacing/>
        <w:rPr>
          <w:sz w:val="26"/>
          <w:szCs w:val="26"/>
        </w:rPr>
      </w:pPr>
    </w:p>
    <w:p w:rsidR="00F62B14" w:rsidRPr="00F42961" w:rsidRDefault="000029A8" w:rsidP="00F42961">
      <w:pPr>
        <w:pStyle w:val="a3"/>
        <w:ind w:firstLine="709"/>
        <w:contextualSpacing/>
        <w:rPr>
          <w:sz w:val="26"/>
          <w:szCs w:val="26"/>
        </w:rPr>
      </w:pPr>
      <w:r w:rsidRPr="00F42961">
        <w:rPr>
          <w:sz w:val="26"/>
          <w:szCs w:val="26"/>
        </w:rPr>
        <w:t xml:space="preserve">Проектом </w:t>
      </w:r>
      <w:r w:rsidR="00922C69" w:rsidRPr="00F42961">
        <w:rPr>
          <w:sz w:val="26"/>
          <w:szCs w:val="26"/>
        </w:rPr>
        <w:t>п</w:t>
      </w:r>
      <w:r w:rsidR="00CC15FA" w:rsidRPr="00F42961">
        <w:rPr>
          <w:sz w:val="26"/>
          <w:szCs w:val="26"/>
        </w:rPr>
        <w:t xml:space="preserve">остановления Администрации города Челябинска </w:t>
      </w:r>
      <w:r w:rsidR="00067D14" w:rsidRPr="00F42961">
        <w:rPr>
          <w:sz w:val="26"/>
          <w:szCs w:val="26"/>
        </w:rPr>
        <w:t>регламентируется предоставление Администрацией города Челябинска</w:t>
      </w:r>
      <w:r w:rsidR="00922C69" w:rsidRPr="00F42961">
        <w:rPr>
          <w:sz w:val="26"/>
          <w:szCs w:val="26"/>
        </w:rPr>
        <w:t xml:space="preserve"> муниципальн</w:t>
      </w:r>
      <w:r w:rsidR="00067D14" w:rsidRPr="00F42961">
        <w:rPr>
          <w:sz w:val="26"/>
          <w:szCs w:val="26"/>
        </w:rPr>
        <w:t xml:space="preserve">ой </w:t>
      </w:r>
      <w:r w:rsidR="00922C69" w:rsidRPr="00F42961">
        <w:rPr>
          <w:sz w:val="26"/>
          <w:szCs w:val="26"/>
        </w:rPr>
        <w:t>услуг</w:t>
      </w:r>
      <w:r w:rsidR="00067D14" w:rsidRPr="00F42961">
        <w:rPr>
          <w:sz w:val="26"/>
          <w:szCs w:val="26"/>
        </w:rPr>
        <w:t>и</w:t>
      </w:r>
      <w:r w:rsidR="00922C69" w:rsidRPr="00F42961">
        <w:rPr>
          <w:sz w:val="26"/>
          <w:szCs w:val="26"/>
        </w:rPr>
        <w:t xml:space="preserve"> </w:t>
      </w:r>
      <w:r w:rsidR="00F62B14" w:rsidRPr="00F42961">
        <w:rPr>
          <w:bCs/>
          <w:sz w:val="26"/>
          <w:szCs w:val="26"/>
        </w:rPr>
        <w:t xml:space="preserve">«Отчуждение недвижимого имущества, находящегося в муниципальной собственности города Челябинска, арендуемого субъектами малого и среднего предпринимательства в  порядке реализации преимущественного права приобретения» </w:t>
      </w:r>
      <w:r w:rsidR="00F62B14" w:rsidRPr="00F42961">
        <w:rPr>
          <w:sz w:val="26"/>
          <w:szCs w:val="26"/>
        </w:rPr>
        <w:t>(далее– административный регламент).</w:t>
      </w:r>
    </w:p>
    <w:p w:rsidR="00F62B14" w:rsidRPr="00F42961" w:rsidRDefault="00F62B14" w:rsidP="00F42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2961">
        <w:rPr>
          <w:rFonts w:ascii="Times New Roman" w:hAnsi="Times New Roman" w:cs="Times New Roman"/>
          <w:sz w:val="26"/>
          <w:szCs w:val="26"/>
        </w:rPr>
        <w:t xml:space="preserve">Принятие указанного постановления вызвано необходимостью 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устранения избыточных административных процедур, упрощения административных действий и </w:t>
      </w:r>
      <w:r w:rsid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процедур при оказании муниципальной услуги </w:t>
      </w:r>
      <w:r w:rsidRPr="00F42961">
        <w:rPr>
          <w:rFonts w:ascii="Times New Roman" w:hAnsi="Times New Roman" w:cs="Times New Roman"/>
          <w:sz w:val="26"/>
          <w:szCs w:val="26"/>
        </w:rPr>
        <w:t xml:space="preserve">и </w:t>
      </w:r>
      <w:r w:rsidR="005162A2" w:rsidRPr="00F42961">
        <w:rPr>
          <w:rFonts w:ascii="Times New Roman" w:hAnsi="Times New Roman" w:cs="Times New Roman"/>
          <w:sz w:val="26"/>
          <w:szCs w:val="26"/>
        </w:rPr>
        <w:t>недопущения</w:t>
      </w:r>
      <w:r w:rsidRPr="00F42961">
        <w:rPr>
          <w:rFonts w:ascii="Times New Roman" w:hAnsi="Times New Roman" w:cs="Times New Roman"/>
          <w:sz w:val="26"/>
          <w:szCs w:val="26"/>
        </w:rPr>
        <w:t xml:space="preserve"> необоснованных препятствий в реализации </w:t>
      </w:r>
      <w:r w:rsidRPr="00F42961">
        <w:rPr>
          <w:rFonts w:ascii="Times New Roman" w:hAnsi="Times New Roman"/>
          <w:sz w:val="26"/>
          <w:szCs w:val="26"/>
        </w:rPr>
        <w:t>преимущественного права приобретения субъектами малого и</w:t>
      </w:r>
      <w:r w:rsidR="00F42961" w:rsidRPr="00F42961">
        <w:rPr>
          <w:rFonts w:ascii="Times New Roman" w:hAnsi="Times New Roman"/>
          <w:sz w:val="26"/>
          <w:szCs w:val="26"/>
        </w:rPr>
        <w:t>  </w:t>
      </w:r>
      <w:r w:rsidRPr="00F42961">
        <w:rPr>
          <w:rFonts w:ascii="Times New Roman" w:hAnsi="Times New Roman"/>
          <w:sz w:val="26"/>
          <w:szCs w:val="26"/>
        </w:rPr>
        <w:t>среднего предпринимательства арендуемого недвижимого имущества</w:t>
      </w:r>
      <w:r w:rsidR="005162A2" w:rsidRPr="00F42961">
        <w:rPr>
          <w:rFonts w:ascii="Times New Roman" w:hAnsi="Times New Roman"/>
          <w:sz w:val="26"/>
          <w:szCs w:val="26"/>
        </w:rPr>
        <w:t xml:space="preserve"> </w:t>
      </w:r>
      <w:r w:rsidR="00F42961">
        <w:rPr>
          <w:rFonts w:ascii="Times New Roman" w:hAnsi="Times New Roman"/>
          <w:sz w:val="26"/>
          <w:szCs w:val="26"/>
        </w:rPr>
        <w:br/>
      </w:r>
      <w:r w:rsidR="005162A2" w:rsidRPr="00F42961">
        <w:rPr>
          <w:rFonts w:ascii="Times New Roman" w:hAnsi="Times New Roman"/>
          <w:sz w:val="26"/>
          <w:szCs w:val="26"/>
        </w:rPr>
        <w:t>по их инициативе (заявлению)</w:t>
      </w:r>
      <w:r w:rsidRPr="00F42961">
        <w:rPr>
          <w:rFonts w:ascii="Times New Roman" w:hAnsi="Times New Roman"/>
          <w:sz w:val="26"/>
          <w:szCs w:val="26"/>
        </w:rPr>
        <w:t xml:space="preserve">, в соответствии с </w:t>
      </w:r>
      <w:r w:rsidRPr="00F42961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6" w:tooltip="Федеральный закон от 27.07.2006 N 152-ФЗ (ред. от 21.07.2014) &quot;О персональных данных&quot;{КонсультантПлюс}" w:history="1">
        <w:r w:rsidRPr="00F429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42961">
        <w:rPr>
          <w:rFonts w:ascii="Times New Roman" w:hAnsi="Times New Roman" w:cs="Times New Roman"/>
          <w:sz w:val="26"/>
          <w:szCs w:val="26"/>
        </w:rPr>
        <w:t xml:space="preserve"> от  22.07.2008 </w:t>
      </w:r>
      <w:r w:rsidR="00F42961" w:rsidRPr="00F42961">
        <w:rPr>
          <w:rFonts w:ascii="Times New Roman" w:hAnsi="Times New Roman" w:cs="Times New Roman"/>
          <w:sz w:val="26"/>
          <w:szCs w:val="26"/>
        </w:rPr>
        <w:br/>
      </w:r>
      <w:r w:rsidRPr="00F42961">
        <w:rPr>
          <w:rFonts w:ascii="Times New Roman" w:hAnsi="Times New Roman" w:cs="Times New Roman"/>
          <w:sz w:val="26"/>
          <w:szCs w:val="26"/>
        </w:rPr>
        <w:t>№ 159-ФЗ «Об</w:t>
      </w:r>
      <w:r w:rsidR="005162A2" w:rsidRPr="00F42961">
        <w:rPr>
          <w:rFonts w:ascii="Times New Roman" w:hAnsi="Times New Roman" w:cs="Times New Roman"/>
          <w:sz w:val="26"/>
          <w:szCs w:val="26"/>
        </w:rPr>
        <w:t>  </w:t>
      </w:r>
      <w:r w:rsidRPr="00F42961">
        <w:rPr>
          <w:rFonts w:ascii="Times New Roman" w:hAnsi="Times New Roman" w:cs="Times New Roman"/>
          <w:sz w:val="26"/>
          <w:szCs w:val="26"/>
        </w:rPr>
        <w:t>особенностях отчуждения недвижимого имущества, находящегося в</w:t>
      </w:r>
      <w:r w:rsidR="00F42961" w:rsidRPr="00F42961">
        <w:rPr>
          <w:rFonts w:ascii="Times New Roman" w:hAnsi="Times New Roman" w:cs="Times New Roman"/>
          <w:sz w:val="26"/>
          <w:szCs w:val="26"/>
        </w:rPr>
        <w:t>  </w:t>
      </w:r>
      <w:r w:rsidRPr="00F42961">
        <w:rPr>
          <w:rFonts w:ascii="Times New Roman" w:hAnsi="Times New Roman" w:cs="Times New Roman"/>
          <w:sz w:val="26"/>
          <w:szCs w:val="26"/>
        </w:rPr>
        <w:t>государственной собственности субъектов Российской Федерации или в</w:t>
      </w:r>
      <w:r w:rsidR="00F42961" w:rsidRPr="00F42961">
        <w:rPr>
          <w:rFonts w:ascii="Times New Roman" w:hAnsi="Times New Roman" w:cs="Times New Roman"/>
          <w:sz w:val="26"/>
          <w:szCs w:val="26"/>
        </w:rPr>
        <w:t>  </w:t>
      </w:r>
      <w:r w:rsidRPr="00F42961">
        <w:rPr>
          <w:rFonts w:ascii="Times New Roman" w:hAnsi="Times New Roman" w:cs="Times New Roman"/>
          <w:sz w:val="26"/>
          <w:szCs w:val="26"/>
        </w:rPr>
        <w:t>муниципальной собственности и арендуемого субъектами малого и среднего предпринимательства, и о внесении изменений в  отдельные законодательные акты Российской Федерации».</w:t>
      </w:r>
    </w:p>
    <w:p w:rsidR="005162A2" w:rsidRPr="00F42961" w:rsidRDefault="005162A2" w:rsidP="00F42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муниципальной услуги; порядок взаимодействия между структурными подразделениями </w:t>
      </w:r>
      <w:r w:rsidR="003E6405" w:rsidRPr="00F42961">
        <w:rPr>
          <w:rFonts w:ascii="Times New Roman" w:hAnsi="Times New Roman"/>
          <w:sz w:val="26"/>
          <w:szCs w:val="26"/>
        </w:rPr>
        <w:t>Администрации города Челябинска,</w:t>
      </w:r>
      <w:r w:rsidR="003E6405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Комитета по управлению имуществом и земельным отношениям города Челябинска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необходимых документов, требуемых от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заявителей; оснований для приостановления и (или) отказа в предоставлении 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услуги. </w:t>
      </w:r>
      <w:r w:rsidRPr="00F42961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В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Административном регламенте содержится полная, актуальная и исчерпывающая информация о документах, прилагаемых к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заявлению, а также способах и сроках предоставления государственной услуги.</w:t>
      </w:r>
    </w:p>
    <w:p w:rsidR="005162A2" w:rsidRPr="00F42961" w:rsidRDefault="005162A2" w:rsidP="00F4296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2961">
        <w:rPr>
          <w:rFonts w:ascii="Times New Roman" w:hAnsi="Times New Roman"/>
          <w:sz w:val="26"/>
          <w:szCs w:val="26"/>
        </w:rPr>
        <w:t>Дополнительных обязанностей на юридических лиц и индивидуальных предпринимателей настоящим проектом не возлагается. Дополнительных расходов на  осуществление предпринимательской деятельности субъектами малого и  среднего предпринимательства не планируется, иных негативных последствий не  прогнозируется.</w:t>
      </w:r>
    </w:p>
    <w:p w:rsidR="005162A2" w:rsidRPr="00F42961" w:rsidRDefault="00F62B14" w:rsidP="00F42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42961">
        <w:rPr>
          <w:rFonts w:ascii="Times New Roman" w:hAnsi="Times New Roman"/>
          <w:sz w:val="26"/>
          <w:szCs w:val="26"/>
        </w:rPr>
        <w:t>Утверждение проекта постановления Администрации города Челябинска не</w:t>
      </w:r>
      <w:r w:rsidR="00F42961" w:rsidRPr="00F42961">
        <w:rPr>
          <w:rFonts w:ascii="Times New Roman" w:hAnsi="Times New Roman"/>
          <w:sz w:val="26"/>
          <w:szCs w:val="26"/>
        </w:rPr>
        <w:t>  </w:t>
      </w:r>
      <w:r w:rsidRPr="00F42961">
        <w:rPr>
          <w:rFonts w:ascii="Times New Roman" w:hAnsi="Times New Roman"/>
          <w:sz w:val="26"/>
          <w:szCs w:val="26"/>
        </w:rPr>
        <w:t>требует отмены</w:t>
      </w:r>
      <w:r w:rsidR="005162A2" w:rsidRPr="00F42961">
        <w:rPr>
          <w:rFonts w:ascii="Times New Roman" w:hAnsi="Times New Roman"/>
          <w:sz w:val="26"/>
          <w:szCs w:val="26"/>
        </w:rPr>
        <w:t xml:space="preserve"> иных нормативно правовых актов  не  потребует выделения дополнительных ассигнований из бюджета города Челябинска. </w:t>
      </w:r>
    </w:p>
    <w:p w:rsidR="005162A2" w:rsidRPr="00F42961" w:rsidRDefault="005162A2" w:rsidP="00F429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241BE" w:rsidRDefault="000241BE" w:rsidP="00F4296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42961" w:rsidRPr="00F42961" w:rsidRDefault="00F42961" w:rsidP="00F4296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86AA3" w:rsidRPr="00F42961" w:rsidRDefault="000241BE" w:rsidP="00F429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2961">
        <w:rPr>
          <w:rFonts w:ascii="Times New Roman" w:hAnsi="Times New Roman"/>
          <w:sz w:val="26"/>
          <w:szCs w:val="26"/>
        </w:rPr>
        <w:t>Председатель Комитета                                                                                С.А. Чигинцев</w:t>
      </w:r>
    </w:p>
    <w:sectPr w:rsidR="00F86AA3" w:rsidRPr="00F42961" w:rsidSect="00CC15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070"/>
    <w:multiLevelType w:val="hybridMultilevel"/>
    <w:tmpl w:val="2E887CAC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BEE"/>
    <w:multiLevelType w:val="hybridMultilevel"/>
    <w:tmpl w:val="BB228B88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0DA9"/>
    <w:multiLevelType w:val="hybridMultilevel"/>
    <w:tmpl w:val="5A840290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45006"/>
    <w:multiLevelType w:val="hybridMultilevel"/>
    <w:tmpl w:val="938019DE"/>
    <w:lvl w:ilvl="0" w:tplc="B44E947E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72343F"/>
    <w:multiLevelType w:val="hybridMultilevel"/>
    <w:tmpl w:val="10A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97AE3"/>
    <w:multiLevelType w:val="hybridMultilevel"/>
    <w:tmpl w:val="B366E852"/>
    <w:lvl w:ilvl="0" w:tplc="7E4CCB7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A3"/>
    <w:rsid w:val="000029A8"/>
    <w:rsid w:val="000241BE"/>
    <w:rsid w:val="00050CE1"/>
    <w:rsid w:val="00067D14"/>
    <w:rsid w:val="001049E9"/>
    <w:rsid w:val="00223E63"/>
    <w:rsid w:val="00243BD2"/>
    <w:rsid w:val="0027399F"/>
    <w:rsid w:val="00283990"/>
    <w:rsid w:val="002929DE"/>
    <w:rsid w:val="002B2A2B"/>
    <w:rsid w:val="003A51C3"/>
    <w:rsid w:val="003E6405"/>
    <w:rsid w:val="00494CF9"/>
    <w:rsid w:val="004B6826"/>
    <w:rsid w:val="005162A2"/>
    <w:rsid w:val="00586920"/>
    <w:rsid w:val="00587FFA"/>
    <w:rsid w:val="005A33B9"/>
    <w:rsid w:val="005B05E0"/>
    <w:rsid w:val="005B0BDF"/>
    <w:rsid w:val="005B21F4"/>
    <w:rsid w:val="00621739"/>
    <w:rsid w:val="00621BD7"/>
    <w:rsid w:val="00694D16"/>
    <w:rsid w:val="007A0C32"/>
    <w:rsid w:val="008B1BE8"/>
    <w:rsid w:val="00922C69"/>
    <w:rsid w:val="00953233"/>
    <w:rsid w:val="00975D1C"/>
    <w:rsid w:val="00A03E3E"/>
    <w:rsid w:val="00A36E7D"/>
    <w:rsid w:val="00B60C6C"/>
    <w:rsid w:val="00C31D1D"/>
    <w:rsid w:val="00CC15FA"/>
    <w:rsid w:val="00D037C0"/>
    <w:rsid w:val="00D12ED3"/>
    <w:rsid w:val="00E14B63"/>
    <w:rsid w:val="00E40F37"/>
    <w:rsid w:val="00E923C5"/>
    <w:rsid w:val="00E93717"/>
    <w:rsid w:val="00F42961"/>
    <w:rsid w:val="00F42C5C"/>
    <w:rsid w:val="00F461C3"/>
    <w:rsid w:val="00F62B14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E5C03E2E8DF65F27CAD1D0B1D18C847C2F29FB0807B1C7B13B3F0D7At3V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</dc:creator>
  <cp:lastModifiedBy>Груненкова Нина Александровна</cp:lastModifiedBy>
  <cp:revision>2</cp:revision>
  <cp:lastPrinted>2015-12-24T11:49:00Z</cp:lastPrinted>
  <dcterms:created xsi:type="dcterms:W3CDTF">2016-06-23T09:47:00Z</dcterms:created>
  <dcterms:modified xsi:type="dcterms:W3CDTF">2016-06-23T09:47:00Z</dcterms:modified>
</cp:coreProperties>
</file>