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D9" w:rsidRPr="00B667D0" w:rsidRDefault="00F21A73" w:rsidP="00B667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6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14B76" w:rsidRPr="00B667D0">
        <w:rPr>
          <w:rFonts w:ascii="Times New Roman" w:hAnsi="Times New Roman" w:cs="Times New Roman"/>
          <w:sz w:val="28"/>
          <w:szCs w:val="28"/>
        </w:rPr>
        <w:t>У</w:t>
      </w:r>
      <w:r w:rsidRPr="00B667D0">
        <w:rPr>
          <w:rFonts w:ascii="Times New Roman" w:hAnsi="Times New Roman" w:cs="Times New Roman"/>
          <w:sz w:val="28"/>
          <w:szCs w:val="28"/>
        </w:rPr>
        <w:t>ТВЕРЖДЕН</w:t>
      </w:r>
    </w:p>
    <w:p w:rsidR="00A14B76" w:rsidRPr="00B667D0" w:rsidRDefault="00F21A73" w:rsidP="00B667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14B76" w:rsidRPr="00B667D0">
        <w:rPr>
          <w:rFonts w:ascii="Times New Roman" w:hAnsi="Times New Roman" w:cs="Times New Roman"/>
          <w:sz w:val="28"/>
          <w:szCs w:val="28"/>
        </w:rPr>
        <w:t>постановлением</w:t>
      </w:r>
      <w:r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A14B76" w:rsidRPr="00B667D0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A14B76" w:rsidRPr="00B667D0" w:rsidRDefault="00F21A73" w:rsidP="00B667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14B76" w:rsidRPr="00B667D0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14B76" w:rsidRPr="00B667D0" w:rsidRDefault="00F21A73" w:rsidP="00B667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14B76" w:rsidRPr="00B667D0">
        <w:rPr>
          <w:rFonts w:ascii="Times New Roman" w:hAnsi="Times New Roman" w:cs="Times New Roman"/>
          <w:sz w:val="28"/>
          <w:szCs w:val="28"/>
        </w:rPr>
        <w:t>от______</w:t>
      </w:r>
      <w:r w:rsidRPr="00B667D0">
        <w:rPr>
          <w:rFonts w:ascii="Times New Roman" w:hAnsi="Times New Roman" w:cs="Times New Roman"/>
          <w:sz w:val="28"/>
          <w:szCs w:val="28"/>
        </w:rPr>
        <w:t>_</w:t>
      </w:r>
      <w:r w:rsidR="00A14B76" w:rsidRPr="00B667D0">
        <w:rPr>
          <w:rFonts w:ascii="Times New Roman" w:hAnsi="Times New Roman" w:cs="Times New Roman"/>
          <w:sz w:val="28"/>
          <w:szCs w:val="28"/>
        </w:rPr>
        <w:t>__№______</w:t>
      </w:r>
    </w:p>
    <w:p w:rsidR="00A14B76" w:rsidRPr="00B667D0" w:rsidRDefault="00A14B76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B76" w:rsidRPr="00B667D0" w:rsidRDefault="00A14B76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8" w:rsidRPr="00B667D0" w:rsidRDefault="00687138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1D9" w:rsidRPr="00B667D0" w:rsidRDefault="00CB1DFC" w:rsidP="00B667D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667D0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2F71D9" w:rsidRPr="00B667D0" w:rsidRDefault="00CB1DFC" w:rsidP="00B667D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67D0">
        <w:rPr>
          <w:rFonts w:ascii="Times New Roman" w:hAnsi="Times New Roman" w:cs="Times New Roman"/>
          <w:b w:val="0"/>
          <w:sz w:val="28"/>
          <w:szCs w:val="28"/>
        </w:rPr>
        <w:t>заключения и реализации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67D0">
        <w:rPr>
          <w:rFonts w:ascii="Times New Roman" w:hAnsi="Times New Roman" w:cs="Times New Roman"/>
          <w:b w:val="0"/>
          <w:sz w:val="28"/>
          <w:szCs w:val="28"/>
        </w:rPr>
        <w:t>инвестиционных соглашений</w:t>
      </w:r>
    </w:p>
    <w:p w:rsidR="002F71D9" w:rsidRDefault="002F71D9" w:rsidP="000E32F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053C" w:rsidRPr="000E32FF" w:rsidRDefault="0033053C" w:rsidP="000E32F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3DBA" w:rsidRPr="000E32FF" w:rsidRDefault="00AB05C9" w:rsidP="000E32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P44"/>
      <w:bookmarkEnd w:id="2"/>
      <w:r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1. </w:t>
      </w:r>
      <w:r w:rsidR="00687138"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Настоящий Порядок </w:t>
      </w:r>
      <w:r w:rsidR="000E32FF"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заключения и реализации инвестиционных соглашений (далее именуется – Порядок) </w:t>
      </w:r>
      <w:r w:rsidR="00687138"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определяет правила заключения и реализации </w:t>
      </w:r>
      <w:r w:rsidR="0027687C">
        <w:rPr>
          <w:rFonts w:ascii="Times New Roman" w:hAnsi="Times New Roman" w:cs="Times New Roman"/>
          <w:b w:val="0"/>
          <w:bCs/>
          <w:sz w:val="28"/>
          <w:szCs w:val="28"/>
        </w:rPr>
        <w:t xml:space="preserve">двухсторонних и трехсторонних </w:t>
      </w:r>
      <w:r w:rsidR="00687138" w:rsidRPr="000E32FF">
        <w:rPr>
          <w:rFonts w:ascii="Times New Roman" w:hAnsi="Times New Roman" w:cs="Times New Roman"/>
          <w:b w:val="0"/>
          <w:bCs/>
          <w:sz w:val="28"/>
          <w:szCs w:val="28"/>
        </w:rPr>
        <w:t>инвестици</w:t>
      </w:r>
      <w:r w:rsidR="00310C22" w:rsidRPr="000E32FF">
        <w:rPr>
          <w:rFonts w:ascii="Times New Roman" w:hAnsi="Times New Roman" w:cs="Times New Roman"/>
          <w:b w:val="0"/>
          <w:bCs/>
          <w:sz w:val="28"/>
          <w:szCs w:val="28"/>
        </w:rPr>
        <w:t>онных соглашений</w:t>
      </w:r>
      <w:r w:rsidR="00692397"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</w:t>
      </w:r>
      <w:r w:rsidR="00E3362F">
        <w:rPr>
          <w:rFonts w:ascii="Times New Roman" w:hAnsi="Times New Roman" w:cs="Times New Roman"/>
          <w:b w:val="0"/>
          <w:bCs/>
          <w:sz w:val="28"/>
          <w:szCs w:val="28"/>
        </w:rPr>
        <w:t>именую</w:t>
      </w:r>
      <w:r w:rsidR="00CB1DFC"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тся </w:t>
      </w:r>
      <w:r w:rsidR="0027687C"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="00692397"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7687C">
        <w:rPr>
          <w:rFonts w:ascii="Times New Roman" w:hAnsi="Times New Roman" w:cs="Times New Roman"/>
          <w:b w:val="0"/>
          <w:bCs/>
          <w:sz w:val="28"/>
          <w:szCs w:val="28"/>
        </w:rPr>
        <w:t xml:space="preserve">двухстороннее </w:t>
      </w:r>
      <w:r w:rsidR="00692397" w:rsidRPr="000E32FF">
        <w:rPr>
          <w:rFonts w:ascii="Times New Roman" w:hAnsi="Times New Roman" w:cs="Times New Roman"/>
          <w:b w:val="0"/>
          <w:bCs/>
          <w:sz w:val="28"/>
          <w:szCs w:val="28"/>
        </w:rPr>
        <w:t>Соглашение</w:t>
      </w:r>
      <w:r w:rsidR="0027687C">
        <w:rPr>
          <w:rFonts w:ascii="Times New Roman" w:hAnsi="Times New Roman" w:cs="Times New Roman"/>
          <w:b w:val="0"/>
          <w:bCs/>
          <w:sz w:val="28"/>
          <w:szCs w:val="28"/>
        </w:rPr>
        <w:t xml:space="preserve"> и трехстороннее Соглашение</w:t>
      </w:r>
      <w:r w:rsidR="00692397" w:rsidRPr="000E32FF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310C22"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97365" w:rsidRPr="000E32FF">
        <w:rPr>
          <w:rFonts w:ascii="Times New Roman" w:hAnsi="Times New Roman" w:cs="Times New Roman"/>
          <w:b w:val="0"/>
          <w:bCs/>
          <w:sz w:val="28"/>
          <w:szCs w:val="28"/>
        </w:rPr>
        <w:t>в целях</w:t>
      </w:r>
      <w:r w:rsidR="00310C22" w:rsidRPr="000E32F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76E38">
        <w:rPr>
          <w:rFonts w:ascii="Times New Roman" w:hAnsi="Times New Roman" w:cs="Times New Roman"/>
          <w:b w:val="0"/>
          <w:bCs/>
          <w:sz w:val="28"/>
          <w:szCs w:val="28"/>
        </w:rPr>
        <w:t xml:space="preserve">мониторинга и контроля за реализацией инвестиционных проектов </w:t>
      </w:r>
      <w:proofErr w:type="gramStart"/>
      <w:r w:rsidR="00B76E38">
        <w:rPr>
          <w:rFonts w:ascii="Times New Roman" w:hAnsi="Times New Roman" w:cs="Times New Roman"/>
          <w:b w:val="0"/>
          <w:bCs/>
          <w:sz w:val="28"/>
          <w:szCs w:val="28"/>
        </w:rPr>
        <w:t>на</w:t>
      </w:r>
      <w:proofErr w:type="gramEnd"/>
      <w:r w:rsidR="00B76E3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B76E38">
        <w:rPr>
          <w:rFonts w:ascii="Times New Roman" w:hAnsi="Times New Roman" w:cs="Times New Roman"/>
          <w:b w:val="0"/>
          <w:bCs/>
          <w:sz w:val="28"/>
          <w:szCs w:val="28"/>
        </w:rPr>
        <w:t>земельных участках, предоставленных в аренду без проведения торгов</w:t>
      </w:r>
      <w:r w:rsidR="00B5796C">
        <w:rPr>
          <w:rFonts w:ascii="Times New Roman" w:hAnsi="Times New Roman" w:cs="Times New Roman"/>
          <w:b w:val="0"/>
          <w:bCs/>
          <w:sz w:val="28"/>
          <w:szCs w:val="28"/>
        </w:rPr>
        <w:t xml:space="preserve"> (в целях </w:t>
      </w:r>
      <w:r w:rsidR="00761E4C">
        <w:rPr>
          <w:rFonts w:ascii="Times New Roman" w:hAnsi="Times New Roman" w:cs="Times New Roman"/>
          <w:b w:val="0"/>
          <w:bCs/>
          <w:sz w:val="28"/>
          <w:szCs w:val="28"/>
        </w:rPr>
        <w:t>размещения объектов социально-культурного и коммунально-бытового назначения, а также в целях реализации масштабных инвестиционных проектов)</w:t>
      </w:r>
      <w:r w:rsidR="00E3362F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B76E38"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r w:rsidR="00687138" w:rsidRPr="000E32FF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="00FF37A8" w:rsidRPr="000E32FF">
        <w:rPr>
          <w:rFonts w:ascii="Times New Roman" w:hAnsi="Times New Roman" w:cs="Times New Roman"/>
          <w:b w:val="0"/>
          <w:sz w:val="28"/>
          <w:szCs w:val="28"/>
        </w:rPr>
        <w:t xml:space="preserve"> субъектам инвестиционной деятельности льготных условий пользования землей, находящ</w:t>
      </w:r>
      <w:r w:rsidR="007C2E89">
        <w:rPr>
          <w:rFonts w:ascii="Times New Roman" w:hAnsi="Times New Roman" w:cs="Times New Roman"/>
          <w:b w:val="0"/>
          <w:sz w:val="28"/>
          <w:szCs w:val="28"/>
        </w:rPr>
        <w:t>ей</w:t>
      </w:r>
      <w:r w:rsidR="00FF37A8" w:rsidRPr="000E32FF">
        <w:rPr>
          <w:rFonts w:ascii="Times New Roman" w:hAnsi="Times New Roman" w:cs="Times New Roman"/>
          <w:b w:val="0"/>
          <w:sz w:val="28"/>
          <w:szCs w:val="28"/>
        </w:rPr>
        <w:t>ся в государственной собственности Челябинской области.</w:t>
      </w:r>
      <w:proofErr w:type="gramEnd"/>
    </w:p>
    <w:p w:rsidR="005D3DBA" w:rsidRDefault="00AB05C9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2FF">
        <w:rPr>
          <w:rFonts w:ascii="Times New Roman" w:hAnsi="Times New Roman" w:cs="Times New Roman"/>
          <w:sz w:val="28"/>
          <w:szCs w:val="28"/>
        </w:rPr>
        <w:t xml:space="preserve">2. </w:t>
      </w:r>
      <w:r w:rsidR="005D3DBA" w:rsidRPr="000E32FF">
        <w:rPr>
          <w:rFonts w:ascii="Times New Roman" w:hAnsi="Times New Roman" w:cs="Times New Roman"/>
          <w:sz w:val="28"/>
          <w:szCs w:val="28"/>
        </w:rPr>
        <w:t xml:space="preserve">Сторонами </w:t>
      </w:r>
      <w:r w:rsidR="00B76E38">
        <w:rPr>
          <w:rFonts w:ascii="Times New Roman" w:hAnsi="Times New Roman" w:cs="Times New Roman"/>
          <w:sz w:val="28"/>
          <w:szCs w:val="28"/>
        </w:rPr>
        <w:t xml:space="preserve">двухстороннего </w:t>
      </w:r>
      <w:r w:rsidR="00692397" w:rsidRPr="000E32FF">
        <w:rPr>
          <w:rFonts w:ascii="Times New Roman" w:hAnsi="Times New Roman" w:cs="Times New Roman"/>
          <w:sz w:val="28"/>
          <w:szCs w:val="28"/>
        </w:rPr>
        <w:t>С</w:t>
      </w:r>
      <w:r w:rsidR="005D3DBA" w:rsidRPr="000E32FF">
        <w:rPr>
          <w:rFonts w:ascii="Times New Roman" w:hAnsi="Times New Roman" w:cs="Times New Roman"/>
          <w:sz w:val="28"/>
          <w:szCs w:val="28"/>
        </w:rPr>
        <w:t>оглашения являются Правительство Челябинской области</w:t>
      </w:r>
      <w:r w:rsidR="005D3DBA" w:rsidRPr="00B667D0">
        <w:rPr>
          <w:rFonts w:ascii="Times New Roman" w:hAnsi="Times New Roman" w:cs="Times New Roman"/>
          <w:sz w:val="28"/>
          <w:szCs w:val="28"/>
        </w:rPr>
        <w:t xml:space="preserve"> и инвестор, реализующий инвестиционный проект</w:t>
      </w:r>
      <w:r w:rsidR="00692397" w:rsidRPr="00B667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3F6C"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="00692397" w:rsidRPr="00B667D0">
        <w:rPr>
          <w:rFonts w:ascii="Times New Roman" w:hAnsi="Times New Roman" w:cs="Times New Roman"/>
          <w:sz w:val="28"/>
          <w:szCs w:val="28"/>
        </w:rPr>
        <w:t>–</w:t>
      </w:r>
      <w:r w:rsidR="00B15884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692397" w:rsidRPr="00B667D0">
        <w:rPr>
          <w:rFonts w:ascii="Times New Roman" w:hAnsi="Times New Roman" w:cs="Times New Roman"/>
          <w:sz w:val="28"/>
          <w:szCs w:val="28"/>
        </w:rPr>
        <w:t>Инвестор)</w:t>
      </w:r>
      <w:r w:rsidR="005D3DBA" w:rsidRPr="00B667D0">
        <w:rPr>
          <w:rFonts w:ascii="Times New Roman" w:hAnsi="Times New Roman" w:cs="Times New Roman"/>
          <w:sz w:val="28"/>
          <w:szCs w:val="28"/>
        </w:rPr>
        <w:t xml:space="preserve">. </w:t>
      </w:r>
      <w:r w:rsidR="00CF4FDB">
        <w:rPr>
          <w:rFonts w:ascii="Times New Roman" w:hAnsi="Times New Roman" w:cs="Times New Roman"/>
          <w:sz w:val="28"/>
          <w:szCs w:val="28"/>
        </w:rPr>
        <w:t>Двухстороннее Соглашение заключается в случае предоставления для целей реализации инвестиционного проекта земельных участков, находящихся в государственной собственности</w:t>
      </w:r>
      <w:r w:rsidR="000B6AE4">
        <w:rPr>
          <w:rFonts w:ascii="Times New Roman" w:hAnsi="Times New Roman" w:cs="Times New Roman"/>
          <w:sz w:val="28"/>
          <w:szCs w:val="28"/>
        </w:rPr>
        <w:t xml:space="preserve"> Челябинской области.</w:t>
      </w:r>
    </w:p>
    <w:p w:rsidR="000B6AE4" w:rsidRDefault="000B6AE4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Двухстороннее </w:t>
      </w:r>
      <w:r w:rsidRPr="00B667D0">
        <w:rPr>
          <w:rFonts w:ascii="Times New Roman" w:hAnsi="Times New Roman" w:cs="Times New Roman"/>
          <w:sz w:val="28"/>
          <w:szCs w:val="28"/>
        </w:rPr>
        <w:t xml:space="preserve">Соглашение подписывается </w:t>
      </w:r>
      <w:r>
        <w:rPr>
          <w:rFonts w:ascii="Times New Roman" w:hAnsi="Times New Roman" w:cs="Times New Roman"/>
          <w:sz w:val="28"/>
          <w:szCs w:val="28"/>
        </w:rPr>
        <w:t>Губернатором</w:t>
      </w:r>
      <w:r w:rsidRPr="00B667D0">
        <w:rPr>
          <w:rFonts w:ascii="Times New Roman" w:hAnsi="Times New Roman" w:cs="Times New Roman"/>
          <w:sz w:val="28"/>
          <w:szCs w:val="28"/>
        </w:rPr>
        <w:t xml:space="preserve"> Челябинской области либо лицом, уполномоченным на подписание инвестиционных соглашений.</w:t>
      </w:r>
    </w:p>
    <w:p w:rsidR="0009329D" w:rsidRPr="00B667D0" w:rsidRDefault="0009329D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Сторонами трехстороннего Соглашения являются Правительство Челябинской области, администрация муниципального образования Челябинской области (далее - Администрация) и И</w:t>
      </w:r>
      <w:r w:rsidRPr="00B667D0">
        <w:rPr>
          <w:rFonts w:ascii="Times New Roman" w:hAnsi="Times New Roman" w:cs="Times New Roman"/>
          <w:sz w:val="28"/>
          <w:szCs w:val="28"/>
        </w:rPr>
        <w:t>нвестор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AE4">
        <w:rPr>
          <w:rFonts w:ascii="Times New Roman" w:hAnsi="Times New Roman" w:cs="Times New Roman"/>
          <w:sz w:val="28"/>
          <w:szCs w:val="28"/>
        </w:rPr>
        <w:t xml:space="preserve"> Трехстороннее Соглашение заключается в случае предоставления для целей реализации инвестиционного проекта земельных участков, находящихся в муниципальной  собственности, а также земельных участков, гос</w:t>
      </w:r>
      <w:r w:rsidR="0075655D">
        <w:rPr>
          <w:rFonts w:ascii="Times New Roman" w:hAnsi="Times New Roman" w:cs="Times New Roman"/>
          <w:sz w:val="28"/>
          <w:szCs w:val="28"/>
        </w:rPr>
        <w:t>у</w:t>
      </w:r>
      <w:r w:rsidR="000B6AE4">
        <w:rPr>
          <w:rFonts w:ascii="Times New Roman" w:hAnsi="Times New Roman" w:cs="Times New Roman"/>
          <w:sz w:val="28"/>
          <w:szCs w:val="28"/>
        </w:rPr>
        <w:t xml:space="preserve">дарственная собственность </w:t>
      </w:r>
      <w:r w:rsidR="0075655D">
        <w:rPr>
          <w:rFonts w:ascii="Times New Roman" w:hAnsi="Times New Roman" w:cs="Times New Roman"/>
          <w:sz w:val="28"/>
          <w:szCs w:val="28"/>
        </w:rPr>
        <w:t>на которые не разграничена.</w:t>
      </w:r>
    </w:p>
    <w:p w:rsidR="0009329D" w:rsidRPr="00B667D0" w:rsidRDefault="0009329D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Трехстороннее Соглашение подписывается </w:t>
      </w:r>
      <w:r w:rsidR="0075655D">
        <w:rPr>
          <w:rFonts w:ascii="Times New Roman" w:hAnsi="Times New Roman" w:cs="Times New Roman"/>
          <w:sz w:val="28"/>
          <w:szCs w:val="28"/>
        </w:rPr>
        <w:t>Губернатором</w:t>
      </w:r>
      <w:r w:rsidR="0075655D" w:rsidRPr="00B667D0">
        <w:rPr>
          <w:rFonts w:ascii="Times New Roman" w:hAnsi="Times New Roman" w:cs="Times New Roman"/>
          <w:sz w:val="28"/>
          <w:szCs w:val="28"/>
        </w:rPr>
        <w:t xml:space="preserve"> Челябинской области либо лицом, уполномоченным на подписание инвестиционных соглашений</w:t>
      </w:r>
      <w:r w:rsidR="007565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Челябинской области, либо </w:t>
      </w:r>
      <w:r w:rsidRPr="00B667D0">
        <w:rPr>
          <w:rFonts w:ascii="Times New Roman" w:hAnsi="Times New Roman" w:cs="Times New Roman"/>
          <w:sz w:val="28"/>
          <w:szCs w:val="28"/>
        </w:rPr>
        <w:t>лицом, уполномоченным на подписание инвестиционных соглашений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339" w:rsidRPr="00B667D0" w:rsidRDefault="00AB05C9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3. </w:t>
      </w:r>
      <w:r w:rsidR="00F97365" w:rsidRPr="00B667D0">
        <w:rPr>
          <w:rFonts w:ascii="Times New Roman" w:hAnsi="Times New Roman" w:cs="Times New Roman"/>
          <w:sz w:val="28"/>
          <w:szCs w:val="28"/>
        </w:rPr>
        <w:t>Подготовка проект</w:t>
      </w:r>
      <w:r w:rsidR="00E3362F">
        <w:rPr>
          <w:rFonts w:ascii="Times New Roman" w:hAnsi="Times New Roman" w:cs="Times New Roman"/>
          <w:sz w:val="28"/>
          <w:szCs w:val="28"/>
        </w:rPr>
        <w:t>ов</w:t>
      </w:r>
      <w:r w:rsidR="00F97365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E3362F">
        <w:rPr>
          <w:rFonts w:ascii="Times New Roman" w:hAnsi="Times New Roman" w:cs="Times New Roman"/>
          <w:sz w:val="28"/>
          <w:szCs w:val="28"/>
        </w:rPr>
        <w:t xml:space="preserve">двухстороннего </w:t>
      </w:r>
      <w:r w:rsidR="00692397" w:rsidRPr="00B667D0">
        <w:rPr>
          <w:rFonts w:ascii="Times New Roman" w:hAnsi="Times New Roman" w:cs="Times New Roman"/>
          <w:sz w:val="28"/>
          <w:szCs w:val="28"/>
        </w:rPr>
        <w:t>С</w:t>
      </w:r>
      <w:r w:rsidR="00F97365" w:rsidRPr="00B667D0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E3362F">
        <w:rPr>
          <w:rFonts w:ascii="Times New Roman" w:hAnsi="Times New Roman" w:cs="Times New Roman"/>
          <w:sz w:val="28"/>
          <w:szCs w:val="28"/>
        </w:rPr>
        <w:t xml:space="preserve">и трехстороннего Соглашения (далее именуется – Соглашение) </w:t>
      </w:r>
      <w:r w:rsidR="00F97365" w:rsidRPr="00B667D0">
        <w:rPr>
          <w:rFonts w:ascii="Times New Roman" w:hAnsi="Times New Roman" w:cs="Times New Roman"/>
          <w:sz w:val="28"/>
          <w:szCs w:val="28"/>
        </w:rPr>
        <w:t>возлагается на Министерство экономического развития Челябинской области</w:t>
      </w:r>
      <w:r w:rsidR="006067AE" w:rsidRPr="00B667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B1DFC"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="006067AE" w:rsidRPr="00B667D0">
        <w:rPr>
          <w:rFonts w:ascii="Times New Roman" w:hAnsi="Times New Roman" w:cs="Times New Roman"/>
          <w:sz w:val="28"/>
          <w:szCs w:val="28"/>
        </w:rPr>
        <w:t>- Минэкономразвития)</w:t>
      </w:r>
      <w:r w:rsidR="00F97365" w:rsidRPr="00B667D0">
        <w:rPr>
          <w:rFonts w:ascii="Times New Roman" w:hAnsi="Times New Roman" w:cs="Times New Roman"/>
          <w:sz w:val="28"/>
          <w:szCs w:val="28"/>
        </w:rPr>
        <w:t>.</w:t>
      </w:r>
    </w:p>
    <w:p w:rsidR="006067AE" w:rsidRPr="00B667D0" w:rsidRDefault="00692397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. Для рассмотрения вопроса о заключении </w:t>
      </w:r>
      <w:r w:rsidRPr="00B667D0">
        <w:rPr>
          <w:rFonts w:ascii="Times New Roman" w:hAnsi="Times New Roman" w:cs="Times New Roman"/>
          <w:sz w:val="28"/>
          <w:szCs w:val="28"/>
        </w:rPr>
        <w:t>Со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глашения </w:t>
      </w:r>
      <w:r w:rsidRPr="00B667D0">
        <w:rPr>
          <w:rFonts w:ascii="Times New Roman" w:hAnsi="Times New Roman" w:cs="Times New Roman"/>
          <w:sz w:val="28"/>
          <w:szCs w:val="28"/>
        </w:rPr>
        <w:t>Инвестор</w:t>
      </w:r>
      <w:r w:rsidR="0010697B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6067AE" w:rsidRPr="00B667D0">
        <w:rPr>
          <w:rFonts w:ascii="Times New Roman" w:hAnsi="Times New Roman" w:cs="Times New Roman"/>
          <w:sz w:val="28"/>
          <w:szCs w:val="28"/>
        </w:rPr>
        <w:t>Минэкономразвития:</w:t>
      </w:r>
    </w:p>
    <w:p w:rsidR="0028724D" w:rsidRPr="00B667D0" w:rsidRDefault="006067AE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247" w:history="1">
        <w:r w:rsidRPr="00B667D0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EE3013" w:rsidRPr="00B667D0">
        <w:rPr>
          <w:rFonts w:ascii="Times New Roman" w:hAnsi="Times New Roman" w:cs="Times New Roman"/>
          <w:sz w:val="28"/>
          <w:szCs w:val="28"/>
        </w:rPr>
        <w:t xml:space="preserve">на </w:t>
      </w:r>
      <w:r w:rsidR="000D2482" w:rsidRPr="00B667D0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EE3013" w:rsidRPr="00B667D0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F146DD" w:rsidRPr="00F146DD">
        <w:rPr>
          <w:rFonts w:ascii="Times New Roman" w:hAnsi="Times New Roman" w:cs="Times New Roman"/>
          <w:sz w:val="28"/>
          <w:szCs w:val="28"/>
        </w:rPr>
        <w:t>о реализации инвестиционного проекта</w:t>
      </w:r>
      <w:r w:rsidR="00F146DD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0C3C7E" w:rsidRPr="00B667D0">
        <w:rPr>
          <w:rFonts w:ascii="Times New Roman" w:hAnsi="Times New Roman" w:cs="Times New Roman"/>
          <w:sz w:val="28"/>
          <w:szCs w:val="28"/>
        </w:rPr>
        <w:t>(далее</w:t>
      </w:r>
      <w:r w:rsidR="00CB1DFC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0C3C7E" w:rsidRPr="00B667D0">
        <w:rPr>
          <w:rFonts w:ascii="Times New Roman" w:hAnsi="Times New Roman" w:cs="Times New Roman"/>
          <w:sz w:val="28"/>
          <w:szCs w:val="28"/>
        </w:rPr>
        <w:t xml:space="preserve"> – Заявка)</w:t>
      </w:r>
      <w:r w:rsidR="0010697B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8C2FE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E3013" w:rsidRPr="00B667D0">
        <w:rPr>
          <w:rFonts w:ascii="Times New Roman" w:hAnsi="Times New Roman" w:cs="Times New Roman"/>
          <w:sz w:val="28"/>
          <w:szCs w:val="28"/>
        </w:rPr>
        <w:t>;</w:t>
      </w:r>
    </w:p>
    <w:p w:rsidR="0028724D" w:rsidRPr="00B667D0" w:rsidRDefault="0028724D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2) копии учредительных документов;</w:t>
      </w:r>
    </w:p>
    <w:p w:rsidR="006067AE" w:rsidRPr="00B667D0" w:rsidRDefault="00EE3013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3</w:t>
      </w:r>
      <w:r w:rsidR="006067AE" w:rsidRPr="00B667D0">
        <w:rPr>
          <w:rFonts w:ascii="Times New Roman" w:hAnsi="Times New Roman" w:cs="Times New Roman"/>
          <w:sz w:val="28"/>
          <w:szCs w:val="28"/>
        </w:rPr>
        <w:t>) выписку из Единого государственного реест</w:t>
      </w:r>
      <w:r w:rsidRPr="00B667D0">
        <w:rPr>
          <w:rFonts w:ascii="Times New Roman" w:hAnsi="Times New Roman" w:cs="Times New Roman"/>
          <w:sz w:val="28"/>
          <w:szCs w:val="28"/>
        </w:rPr>
        <w:t>ра юридических лиц</w:t>
      </w:r>
      <w:r w:rsidR="006067AE" w:rsidRPr="00B667D0">
        <w:rPr>
          <w:rFonts w:ascii="Times New Roman" w:hAnsi="Times New Roman" w:cs="Times New Roman"/>
          <w:sz w:val="28"/>
          <w:szCs w:val="28"/>
        </w:rPr>
        <w:t>;</w:t>
      </w:r>
    </w:p>
    <w:p w:rsidR="006067AE" w:rsidRPr="00B667D0" w:rsidRDefault="00EE3013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4</w:t>
      </w:r>
      <w:r w:rsidR="006067AE" w:rsidRPr="00B667D0">
        <w:rPr>
          <w:rFonts w:ascii="Times New Roman" w:hAnsi="Times New Roman" w:cs="Times New Roman"/>
          <w:sz w:val="28"/>
          <w:szCs w:val="28"/>
        </w:rPr>
        <w:t>) справки налогового органа по месту постановки на налоговый учет, территориальных органов Пенсионного фонда Российской Федерации и Фонда социального страхования Российской Федерации об отсутствии задолженности по налоговым платежам в бюджеты бюджетной системы Российской Федерации и государственные внебюджетные фонды;</w:t>
      </w:r>
    </w:p>
    <w:p w:rsidR="00EE3013" w:rsidRPr="00B667D0" w:rsidRDefault="00EE3013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5) бизнес-план инвестиционного проекта, подготовленный в соответствии с Методическими </w:t>
      </w:r>
      <w:hyperlink r:id="rId9" w:history="1">
        <w:r w:rsidRPr="00B667D0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B667D0">
        <w:rPr>
          <w:rFonts w:ascii="Times New Roman" w:hAnsi="Times New Roman" w:cs="Times New Roman"/>
          <w:sz w:val="28"/>
          <w:szCs w:val="28"/>
        </w:rPr>
        <w:t xml:space="preserve"> по оценке эффективности инвестиционных проектов, утвержденными Министерством экономи</w:t>
      </w:r>
      <w:r w:rsidR="0010697B" w:rsidRPr="00B667D0">
        <w:rPr>
          <w:rFonts w:ascii="Times New Roman" w:hAnsi="Times New Roman" w:cs="Times New Roman"/>
          <w:sz w:val="28"/>
          <w:szCs w:val="28"/>
        </w:rPr>
        <w:t>ки</w:t>
      </w:r>
      <w:r w:rsidRPr="00B667D0">
        <w:rPr>
          <w:rFonts w:ascii="Times New Roman" w:hAnsi="Times New Roman" w:cs="Times New Roman"/>
          <w:sz w:val="28"/>
          <w:szCs w:val="28"/>
        </w:rPr>
        <w:t xml:space="preserve"> Российской Федерации, Министерством финансов Российской Федерации, Государственным комитетом Российской Федерации по строительной, архитектурной и жилищной политике от 21.06.1999 г. </w:t>
      </w:r>
      <w:r w:rsidR="003048C3" w:rsidRPr="00B667D0">
        <w:rPr>
          <w:rFonts w:ascii="Times New Roman" w:hAnsi="Times New Roman" w:cs="Times New Roman"/>
          <w:sz w:val="28"/>
          <w:szCs w:val="28"/>
        </w:rPr>
        <w:t>№</w:t>
      </w:r>
      <w:r w:rsidRPr="00B667D0">
        <w:rPr>
          <w:rFonts w:ascii="Times New Roman" w:hAnsi="Times New Roman" w:cs="Times New Roman"/>
          <w:sz w:val="28"/>
          <w:szCs w:val="28"/>
        </w:rPr>
        <w:t xml:space="preserve"> ВК 477;</w:t>
      </w:r>
    </w:p>
    <w:p w:rsidR="0014671F" w:rsidRPr="00B667D0" w:rsidRDefault="0014671F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6) поэтапный план-график реализации инвестиционного проекта;</w:t>
      </w:r>
    </w:p>
    <w:p w:rsidR="00EE3013" w:rsidRPr="00B667D0" w:rsidRDefault="0014671F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7</w:t>
      </w:r>
      <w:r w:rsidR="00EE3013" w:rsidRPr="00B667D0">
        <w:rPr>
          <w:rFonts w:ascii="Times New Roman" w:hAnsi="Times New Roman" w:cs="Times New Roman"/>
          <w:sz w:val="28"/>
          <w:szCs w:val="28"/>
        </w:rPr>
        <w:t>) презентацию инвестиционного проекта, содержащую следующие параметры инвестиционного проекта: наименование инвестиционного проекта, источники и объемы финансирования, целевые результаты, организационны</w:t>
      </w:r>
      <w:r w:rsidR="0024029E">
        <w:rPr>
          <w:rFonts w:ascii="Times New Roman" w:hAnsi="Times New Roman" w:cs="Times New Roman"/>
          <w:sz w:val="28"/>
          <w:szCs w:val="28"/>
        </w:rPr>
        <w:t>е</w:t>
      </w:r>
      <w:r w:rsidR="00EE3013" w:rsidRPr="00B667D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4029E">
        <w:rPr>
          <w:rFonts w:ascii="Times New Roman" w:hAnsi="Times New Roman" w:cs="Times New Roman"/>
          <w:sz w:val="28"/>
          <w:szCs w:val="28"/>
        </w:rPr>
        <w:t>я</w:t>
      </w:r>
      <w:r w:rsidR="00EE3013" w:rsidRPr="00B667D0">
        <w:rPr>
          <w:rFonts w:ascii="Times New Roman" w:hAnsi="Times New Roman" w:cs="Times New Roman"/>
          <w:sz w:val="28"/>
          <w:szCs w:val="28"/>
        </w:rPr>
        <w:t xml:space="preserve"> по реализации инвестиционного проекта;</w:t>
      </w:r>
    </w:p>
    <w:p w:rsidR="005159E8" w:rsidRPr="00B667D0" w:rsidRDefault="00EB4DEE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5</w:t>
      </w:r>
      <w:r w:rsidR="00806A9A" w:rsidRPr="00B667D0">
        <w:rPr>
          <w:rFonts w:ascii="Times New Roman" w:hAnsi="Times New Roman" w:cs="Times New Roman"/>
          <w:sz w:val="28"/>
          <w:szCs w:val="28"/>
        </w:rPr>
        <w:t xml:space="preserve">. </w:t>
      </w:r>
      <w:r w:rsidR="00D75E97" w:rsidRPr="00B667D0">
        <w:rPr>
          <w:rFonts w:ascii="Times New Roman" w:hAnsi="Times New Roman" w:cs="Times New Roman"/>
          <w:sz w:val="28"/>
          <w:szCs w:val="28"/>
        </w:rPr>
        <w:t>Минэкономразвития рассматривает пред</w:t>
      </w:r>
      <w:r w:rsidR="005159E8" w:rsidRPr="00B667D0">
        <w:rPr>
          <w:rFonts w:ascii="Times New Roman" w:hAnsi="Times New Roman" w:cs="Times New Roman"/>
          <w:sz w:val="28"/>
          <w:szCs w:val="28"/>
        </w:rPr>
        <w:t xml:space="preserve">ставленные Инвестором документы, указанные в п.4 настоящего Порядка, </w:t>
      </w:r>
      <w:r w:rsidR="00D75E97" w:rsidRPr="00B667D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159E8" w:rsidRPr="00B667D0">
        <w:rPr>
          <w:rFonts w:ascii="Times New Roman" w:hAnsi="Times New Roman" w:cs="Times New Roman"/>
          <w:sz w:val="28"/>
          <w:szCs w:val="28"/>
        </w:rPr>
        <w:t>10</w:t>
      </w:r>
      <w:r w:rsidR="00D75E97" w:rsidRPr="00B667D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E4C42">
        <w:rPr>
          <w:rFonts w:ascii="Times New Roman" w:hAnsi="Times New Roman" w:cs="Times New Roman"/>
          <w:sz w:val="28"/>
          <w:szCs w:val="28"/>
        </w:rPr>
        <w:br/>
      </w:r>
      <w:r w:rsidR="00D75E97" w:rsidRPr="00B667D0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5159E8" w:rsidRPr="00B667D0">
        <w:rPr>
          <w:rFonts w:ascii="Times New Roman" w:hAnsi="Times New Roman" w:cs="Times New Roman"/>
          <w:sz w:val="28"/>
          <w:szCs w:val="28"/>
        </w:rPr>
        <w:t xml:space="preserve">их </w:t>
      </w:r>
      <w:r w:rsidR="00D75E97" w:rsidRPr="00B667D0">
        <w:rPr>
          <w:rFonts w:ascii="Times New Roman" w:hAnsi="Times New Roman" w:cs="Times New Roman"/>
          <w:sz w:val="28"/>
          <w:szCs w:val="28"/>
        </w:rPr>
        <w:t>предоставления</w:t>
      </w:r>
      <w:r w:rsidR="005159E8" w:rsidRPr="00B667D0"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:rsidR="005159E8" w:rsidRPr="00B667D0" w:rsidRDefault="005159E8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1) полноты сведений;</w:t>
      </w:r>
    </w:p>
    <w:p w:rsidR="007425D7" w:rsidRPr="00B667D0" w:rsidRDefault="005159E8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2) соответствия критериям, установленным </w:t>
      </w:r>
      <w:r w:rsidR="00EB4DEE" w:rsidRPr="00B667D0">
        <w:rPr>
          <w:rFonts w:ascii="Times New Roman" w:hAnsi="Times New Roman" w:cs="Times New Roman"/>
          <w:sz w:val="28"/>
          <w:szCs w:val="28"/>
        </w:rPr>
        <w:t xml:space="preserve">частями 3 и 4 статьи </w:t>
      </w:r>
      <w:r w:rsidR="008C2FE7">
        <w:rPr>
          <w:rFonts w:ascii="Times New Roman" w:hAnsi="Times New Roman" w:cs="Times New Roman"/>
          <w:sz w:val="28"/>
          <w:szCs w:val="28"/>
        </w:rPr>
        <w:br/>
      </w:r>
      <w:r w:rsidR="00EB4DEE" w:rsidRPr="00B667D0">
        <w:rPr>
          <w:rFonts w:ascii="Times New Roman" w:hAnsi="Times New Roman" w:cs="Times New Roman"/>
          <w:sz w:val="28"/>
          <w:szCs w:val="28"/>
        </w:rPr>
        <w:t>14 Закона Челябинской области «О земельных отношениях».</w:t>
      </w:r>
    </w:p>
    <w:p w:rsidR="0028724D" w:rsidRPr="00B667D0" w:rsidRDefault="006C3D17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694A" w:rsidRPr="00B667D0">
        <w:rPr>
          <w:rFonts w:ascii="Times New Roman" w:hAnsi="Times New Roman" w:cs="Times New Roman"/>
          <w:sz w:val="28"/>
          <w:szCs w:val="28"/>
        </w:rPr>
        <w:t xml:space="preserve">ля оценки эффективности проекта </w:t>
      </w:r>
      <w:r w:rsidR="007425D7" w:rsidRPr="00B667D0">
        <w:rPr>
          <w:rFonts w:ascii="Times New Roman" w:hAnsi="Times New Roman" w:cs="Times New Roman"/>
          <w:sz w:val="28"/>
          <w:szCs w:val="28"/>
        </w:rPr>
        <w:t xml:space="preserve">Минэкономразвития не 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5159E8" w:rsidRPr="00B667D0">
        <w:rPr>
          <w:rFonts w:ascii="Times New Roman" w:hAnsi="Times New Roman" w:cs="Times New Roman"/>
          <w:sz w:val="28"/>
          <w:szCs w:val="28"/>
        </w:rPr>
        <w:t>7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7425D7" w:rsidRPr="00B66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5D7" w:rsidRPr="00B667D0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="007425D7" w:rsidRPr="00B667D0">
        <w:rPr>
          <w:rFonts w:ascii="Times New Roman" w:hAnsi="Times New Roman" w:cs="Times New Roman"/>
          <w:sz w:val="28"/>
          <w:szCs w:val="28"/>
        </w:rPr>
        <w:t xml:space="preserve"> документов, указанных в п</w:t>
      </w:r>
      <w:r w:rsidR="00290D90">
        <w:rPr>
          <w:rFonts w:ascii="Times New Roman" w:hAnsi="Times New Roman" w:cs="Times New Roman"/>
          <w:sz w:val="28"/>
          <w:szCs w:val="28"/>
        </w:rPr>
        <w:t>ункте</w:t>
      </w:r>
      <w:r w:rsidR="003048C3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7425D7" w:rsidRPr="00B667D0">
        <w:rPr>
          <w:rFonts w:ascii="Times New Roman" w:hAnsi="Times New Roman" w:cs="Times New Roman"/>
          <w:sz w:val="28"/>
          <w:szCs w:val="28"/>
        </w:rPr>
        <w:t xml:space="preserve">4 настоящего Порядка, 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17694A" w:rsidRPr="00B667D0">
        <w:rPr>
          <w:rFonts w:ascii="Times New Roman" w:hAnsi="Times New Roman" w:cs="Times New Roman"/>
          <w:sz w:val="28"/>
          <w:szCs w:val="28"/>
        </w:rPr>
        <w:t>копии предст</w:t>
      </w:r>
      <w:r w:rsidR="00E3362F">
        <w:rPr>
          <w:rFonts w:ascii="Times New Roman" w:hAnsi="Times New Roman" w:cs="Times New Roman"/>
          <w:sz w:val="28"/>
          <w:szCs w:val="28"/>
        </w:rPr>
        <w:t xml:space="preserve">авленных Инвестором документов 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в </w:t>
      </w:r>
      <w:r w:rsidR="007425D7" w:rsidRPr="00B667D0">
        <w:rPr>
          <w:rFonts w:ascii="Times New Roman" w:hAnsi="Times New Roman" w:cs="Times New Roman"/>
          <w:sz w:val="28"/>
          <w:szCs w:val="28"/>
        </w:rPr>
        <w:t>отраслевой исполнительн</w:t>
      </w:r>
      <w:r w:rsidR="001D3957" w:rsidRPr="00B667D0">
        <w:rPr>
          <w:rFonts w:ascii="Times New Roman" w:hAnsi="Times New Roman" w:cs="Times New Roman"/>
          <w:sz w:val="28"/>
          <w:szCs w:val="28"/>
        </w:rPr>
        <w:t>ый</w:t>
      </w:r>
      <w:r w:rsidR="007425D7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1D3957" w:rsidRPr="00B667D0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692397" w:rsidRPr="00B667D0">
        <w:rPr>
          <w:rFonts w:ascii="Times New Roman" w:hAnsi="Times New Roman" w:cs="Times New Roman"/>
          <w:sz w:val="28"/>
          <w:szCs w:val="28"/>
        </w:rPr>
        <w:t>Челябинской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 области (далее</w:t>
      </w:r>
      <w:r w:rsidR="00ED260D">
        <w:rPr>
          <w:rFonts w:ascii="Times New Roman" w:hAnsi="Times New Roman" w:cs="Times New Roman"/>
          <w:sz w:val="28"/>
          <w:szCs w:val="28"/>
        </w:rPr>
        <w:t xml:space="preserve"> именуется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ED260D">
        <w:rPr>
          <w:rFonts w:ascii="Times New Roman" w:hAnsi="Times New Roman" w:cs="Times New Roman"/>
          <w:sz w:val="28"/>
          <w:szCs w:val="28"/>
        </w:rPr>
        <w:t>–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ED260D">
        <w:rPr>
          <w:rFonts w:ascii="Times New Roman" w:hAnsi="Times New Roman" w:cs="Times New Roman"/>
          <w:sz w:val="28"/>
          <w:szCs w:val="28"/>
        </w:rPr>
        <w:t>отраслевой орган</w:t>
      </w:r>
      <w:r w:rsidR="0028724D" w:rsidRPr="00B667D0">
        <w:rPr>
          <w:rFonts w:ascii="Times New Roman" w:hAnsi="Times New Roman" w:cs="Times New Roman"/>
          <w:sz w:val="28"/>
          <w:szCs w:val="28"/>
        </w:rPr>
        <w:t>)</w:t>
      </w:r>
      <w:r w:rsidR="00E33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3362F">
        <w:rPr>
          <w:rFonts w:ascii="Times New Roman" w:hAnsi="Times New Roman" w:cs="Times New Roman"/>
          <w:sz w:val="28"/>
          <w:szCs w:val="28"/>
        </w:rPr>
        <w:t>Администрацию</w:t>
      </w:r>
      <w:r w:rsidR="0028724D" w:rsidRPr="00B667D0">
        <w:rPr>
          <w:rFonts w:ascii="Times New Roman" w:hAnsi="Times New Roman" w:cs="Times New Roman"/>
          <w:sz w:val="28"/>
          <w:szCs w:val="28"/>
        </w:rPr>
        <w:t>, для получения заключения.</w:t>
      </w:r>
    </w:p>
    <w:p w:rsidR="0028724D" w:rsidRPr="00B667D0" w:rsidRDefault="00ED260D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Отраслевой орган</w:t>
      </w:r>
      <w:r w:rsidR="005159E8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E3362F">
        <w:rPr>
          <w:rFonts w:ascii="Times New Roman" w:hAnsi="Times New Roman" w:cs="Times New Roman"/>
          <w:sz w:val="28"/>
          <w:szCs w:val="28"/>
        </w:rPr>
        <w:t xml:space="preserve">(или Администрация) </w:t>
      </w:r>
      <w:r w:rsidR="005159E8" w:rsidRPr="00B667D0">
        <w:rPr>
          <w:rFonts w:ascii="Times New Roman" w:hAnsi="Times New Roman" w:cs="Times New Roman"/>
          <w:sz w:val="28"/>
          <w:szCs w:val="28"/>
        </w:rPr>
        <w:t>в течение 10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</w:t>
      </w:r>
      <w:r w:rsidR="0024029E">
        <w:rPr>
          <w:rFonts w:ascii="Times New Roman" w:hAnsi="Times New Roman" w:cs="Times New Roman"/>
          <w:sz w:val="28"/>
          <w:szCs w:val="28"/>
        </w:rPr>
        <w:t>д</w:t>
      </w:r>
      <w:r w:rsidR="0017694A" w:rsidRPr="00B667D0">
        <w:rPr>
          <w:rFonts w:ascii="Times New Roman" w:hAnsi="Times New Roman" w:cs="Times New Roman"/>
          <w:sz w:val="28"/>
          <w:szCs w:val="28"/>
        </w:rPr>
        <w:t xml:space="preserve">окументов 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7425D7" w:rsidRPr="00B667D0">
        <w:rPr>
          <w:rFonts w:ascii="Times New Roman" w:hAnsi="Times New Roman" w:cs="Times New Roman"/>
          <w:sz w:val="28"/>
          <w:szCs w:val="28"/>
        </w:rPr>
        <w:t xml:space="preserve">Минэкономразвития </w:t>
      </w:r>
      <w:r w:rsidR="003048C3" w:rsidRPr="00B667D0">
        <w:rPr>
          <w:rFonts w:ascii="Times New Roman" w:hAnsi="Times New Roman" w:cs="Times New Roman"/>
          <w:sz w:val="28"/>
          <w:szCs w:val="28"/>
        </w:rPr>
        <w:t xml:space="preserve">положительное или отрицательное </w:t>
      </w:r>
      <w:r w:rsidR="0028724D" w:rsidRPr="00B667D0">
        <w:rPr>
          <w:rFonts w:ascii="Times New Roman" w:hAnsi="Times New Roman" w:cs="Times New Roman"/>
          <w:sz w:val="28"/>
          <w:szCs w:val="28"/>
        </w:rPr>
        <w:t>заключение</w:t>
      </w:r>
      <w:r w:rsidR="003048C3" w:rsidRPr="00B667D0">
        <w:rPr>
          <w:rFonts w:ascii="Times New Roman" w:hAnsi="Times New Roman" w:cs="Times New Roman"/>
          <w:sz w:val="28"/>
          <w:szCs w:val="28"/>
        </w:rPr>
        <w:t xml:space="preserve"> об эффективности проекта</w:t>
      </w:r>
      <w:r w:rsidR="0028724D" w:rsidRPr="00B667D0">
        <w:rPr>
          <w:rFonts w:ascii="Times New Roman" w:hAnsi="Times New Roman" w:cs="Times New Roman"/>
          <w:sz w:val="28"/>
          <w:szCs w:val="28"/>
        </w:rPr>
        <w:t>.</w:t>
      </w:r>
    </w:p>
    <w:p w:rsidR="00D9145B" w:rsidRPr="00B667D0" w:rsidRDefault="00D9145B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6. Основаниями для отказа в заключени</w:t>
      </w:r>
      <w:proofErr w:type="gramStart"/>
      <w:r w:rsidRPr="00B667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667D0">
        <w:rPr>
          <w:rFonts w:ascii="Times New Roman" w:hAnsi="Times New Roman" w:cs="Times New Roman"/>
          <w:sz w:val="28"/>
          <w:szCs w:val="28"/>
        </w:rPr>
        <w:t xml:space="preserve"> Соглашения являются:</w:t>
      </w:r>
    </w:p>
    <w:p w:rsidR="00D9145B" w:rsidRPr="00B667D0" w:rsidRDefault="00AA051B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1) </w:t>
      </w:r>
      <w:r w:rsidR="00D9145B" w:rsidRPr="00B667D0">
        <w:rPr>
          <w:rFonts w:ascii="Times New Roman" w:hAnsi="Times New Roman" w:cs="Times New Roman"/>
          <w:sz w:val="28"/>
          <w:szCs w:val="28"/>
        </w:rPr>
        <w:t>несоблюдение требований, предусмотренных подпунктом 2 пункта 5 Порядка;</w:t>
      </w:r>
    </w:p>
    <w:p w:rsidR="00D9145B" w:rsidRPr="00B667D0" w:rsidRDefault="00AA051B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2) </w:t>
      </w:r>
      <w:r w:rsidR="00D9145B" w:rsidRPr="00B667D0">
        <w:rPr>
          <w:rFonts w:ascii="Times New Roman" w:hAnsi="Times New Roman" w:cs="Times New Roman"/>
          <w:sz w:val="28"/>
          <w:szCs w:val="28"/>
        </w:rPr>
        <w:t>непредставление Инвестором документов, установленных пунктом 4 Порядка;</w:t>
      </w:r>
    </w:p>
    <w:p w:rsidR="00D9145B" w:rsidRPr="00B667D0" w:rsidRDefault="00AA051B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3) </w:t>
      </w:r>
      <w:r w:rsidR="0024029E">
        <w:rPr>
          <w:rFonts w:ascii="Times New Roman" w:hAnsi="Times New Roman" w:cs="Times New Roman"/>
          <w:sz w:val="28"/>
          <w:szCs w:val="28"/>
        </w:rPr>
        <w:t>предоставления</w:t>
      </w:r>
      <w:r w:rsidR="00D9145B" w:rsidRPr="00B667D0">
        <w:rPr>
          <w:rFonts w:ascii="Times New Roman" w:hAnsi="Times New Roman" w:cs="Times New Roman"/>
          <w:sz w:val="28"/>
          <w:szCs w:val="28"/>
        </w:rPr>
        <w:t xml:space="preserve"> не</w:t>
      </w:r>
      <w:r w:rsidR="006C3D17">
        <w:rPr>
          <w:rFonts w:ascii="Times New Roman" w:hAnsi="Times New Roman" w:cs="Times New Roman"/>
          <w:sz w:val="28"/>
          <w:szCs w:val="28"/>
        </w:rPr>
        <w:t>полных</w:t>
      </w:r>
      <w:r w:rsidR="00D9145B" w:rsidRPr="00B667D0">
        <w:rPr>
          <w:rFonts w:ascii="Times New Roman" w:hAnsi="Times New Roman" w:cs="Times New Roman"/>
          <w:sz w:val="28"/>
          <w:szCs w:val="28"/>
        </w:rPr>
        <w:t xml:space="preserve"> сведений в документах; </w:t>
      </w:r>
    </w:p>
    <w:p w:rsidR="00D9145B" w:rsidRPr="00B667D0" w:rsidRDefault="00AA051B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4) отрицательное заключение </w:t>
      </w:r>
      <w:r w:rsidR="00ED260D">
        <w:rPr>
          <w:rFonts w:ascii="Times New Roman" w:hAnsi="Times New Roman" w:cs="Times New Roman"/>
          <w:sz w:val="28"/>
          <w:szCs w:val="28"/>
        </w:rPr>
        <w:t>отраслевого органа</w:t>
      </w:r>
      <w:r w:rsidRPr="00B667D0">
        <w:rPr>
          <w:rFonts w:ascii="Times New Roman" w:hAnsi="Times New Roman" w:cs="Times New Roman"/>
          <w:sz w:val="28"/>
          <w:szCs w:val="28"/>
        </w:rPr>
        <w:t>.</w:t>
      </w:r>
    </w:p>
    <w:p w:rsidR="00EB4DEE" w:rsidRPr="00B667D0" w:rsidRDefault="00EB4DEE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Минэкономразвития письменно информирует</w:t>
      </w:r>
      <w:r w:rsidR="00AA051B" w:rsidRPr="00B667D0">
        <w:rPr>
          <w:rFonts w:ascii="Times New Roman" w:hAnsi="Times New Roman" w:cs="Times New Roman"/>
          <w:sz w:val="28"/>
          <w:szCs w:val="28"/>
        </w:rPr>
        <w:t xml:space="preserve"> Инвестора об отказе в </w:t>
      </w:r>
      <w:r w:rsidR="00AA051B" w:rsidRPr="00B667D0">
        <w:rPr>
          <w:rFonts w:ascii="Times New Roman" w:hAnsi="Times New Roman" w:cs="Times New Roman"/>
          <w:sz w:val="28"/>
          <w:szCs w:val="28"/>
        </w:rPr>
        <w:lastRenderedPageBreak/>
        <w:t>заключени</w:t>
      </w:r>
      <w:proofErr w:type="gramStart"/>
      <w:r w:rsidR="00AA051B" w:rsidRPr="00B667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A051B" w:rsidRPr="00B667D0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Pr="00B667D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9145B" w:rsidRPr="00B667D0">
        <w:rPr>
          <w:rFonts w:ascii="Times New Roman" w:hAnsi="Times New Roman" w:cs="Times New Roman"/>
          <w:sz w:val="28"/>
          <w:szCs w:val="28"/>
        </w:rPr>
        <w:t xml:space="preserve">30 </w:t>
      </w:r>
      <w:r w:rsidRPr="00B667D0">
        <w:rPr>
          <w:rFonts w:ascii="Times New Roman" w:hAnsi="Times New Roman" w:cs="Times New Roman"/>
          <w:sz w:val="28"/>
          <w:szCs w:val="28"/>
        </w:rPr>
        <w:t>рабочих дней со дня подачи им Заявки</w:t>
      </w:r>
      <w:r w:rsidR="00D9145B" w:rsidRPr="00B667D0">
        <w:rPr>
          <w:rFonts w:ascii="Times New Roman" w:hAnsi="Times New Roman" w:cs="Times New Roman"/>
          <w:sz w:val="28"/>
          <w:szCs w:val="28"/>
        </w:rPr>
        <w:t>.</w:t>
      </w:r>
    </w:p>
    <w:p w:rsidR="006C3D17" w:rsidRPr="00D10994" w:rsidRDefault="00D10994" w:rsidP="00D109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отсутствия оснований, установленных пунктом 6 Порядка,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 xml:space="preserve"> Минэкономразвития подготавливает необходимые материалы (вместе с проектом Соглашения) 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я инвестиционного проекта на очередном заседании Совета при Губернаторе Челябинской области по улучшению инвестиционного климата (далее именуется – Совет)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 xml:space="preserve">, созданного </w:t>
      </w:r>
      <w:hyperlink r:id="rId10" w:history="1">
        <w:r w:rsidRPr="00D10994">
          <w:rPr>
            <w:rFonts w:ascii="Times New Roman" w:eastAsia="Times New Roman" w:hAnsi="Times New Roman" w:cs="Times New Roman"/>
            <w:sz w:val="28"/>
            <w:szCs w:val="28"/>
          </w:rPr>
          <w:t>распоряжением</w:t>
        </w:r>
      </w:hyperlink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Губернатора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 от 2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4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7F409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1300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D10994">
        <w:rPr>
          <w:rFonts w:ascii="Times New Roman" w:eastAsia="Times New Roman" w:hAnsi="Times New Roman" w:cs="Times New Roman"/>
          <w:sz w:val="28"/>
          <w:szCs w:val="28"/>
        </w:rPr>
        <w:t>создании Совета при Губернаторе Челябинской области по улучшению инвестиционного климата»</w:t>
      </w:r>
      <w:r w:rsidR="006C3D17" w:rsidRPr="00D1099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02BC7" w:rsidRPr="00B667D0" w:rsidRDefault="00B02BC7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53"/>
      <w:bookmarkStart w:id="4" w:name="P262"/>
      <w:bookmarkEnd w:id="3"/>
      <w:bookmarkEnd w:id="4"/>
      <w:r w:rsidRPr="00B667D0">
        <w:rPr>
          <w:rFonts w:ascii="Times New Roman" w:hAnsi="Times New Roman" w:cs="Times New Roman"/>
          <w:sz w:val="28"/>
          <w:szCs w:val="28"/>
        </w:rPr>
        <w:t xml:space="preserve">8. В течение 10 рабочих дней со дня заседания Совета Минэкономразвития направляет Инвестору выписку из протокола заседания Совета и 2 экземпляра </w:t>
      </w:r>
      <w:r w:rsidR="00E3362F">
        <w:rPr>
          <w:rFonts w:ascii="Times New Roman" w:hAnsi="Times New Roman" w:cs="Times New Roman"/>
          <w:sz w:val="28"/>
          <w:szCs w:val="28"/>
        </w:rPr>
        <w:t xml:space="preserve">двухстороннего </w:t>
      </w:r>
      <w:r w:rsidRPr="00B667D0">
        <w:rPr>
          <w:rFonts w:ascii="Times New Roman" w:hAnsi="Times New Roman" w:cs="Times New Roman"/>
          <w:sz w:val="28"/>
          <w:szCs w:val="28"/>
        </w:rPr>
        <w:t>Соглашения</w:t>
      </w:r>
      <w:r w:rsidR="00E3362F">
        <w:rPr>
          <w:rFonts w:ascii="Times New Roman" w:hAnsi="Times New Roman" w:cs="Times New Roman"/>
          <w:sz w:val="28"/>
          <w:szCs w:val="28"/>
        </w:rPr>
        <w:t xml:space="preserve"> </w:t>
      </w:r>
      <w:r w:rsidR="007A2AA7">
        <w:rPr>
          <w:rFonts w:ascii="Times New Roman" w:hAnsi="Times New Roman" w:cs="Times New Roman"/>
          <w:sz w:val="28"/>
          <w:szCs w:val="28"/>
        </w:rPr>
        <w:t>(</w:t>
      </w:r>
      <w:r w:rsidR="00E3362F">
        <w:rPr>
          <w:rFonts w:ascii="Times New Roman" w:hAnsi="Times New Roman" w:cs="Times New Roman"/>
          <w:sz w:val="28"/>
          <w:szCs w:val="28"/>
        </w:rPr>
        <w:t>3 экземпляра трехстороннего Соглашения</w:t>
      </w:r>
      <w:r w:rsidR="007A2AA7">
        <w:rPr>
          <w:rFonts w:ascii="Times New Roman" w:hAnsi="Times New Roman" w:cs="Times New Roman"/>
          <w:sz w:val="28"/>
          <w:szCs w:val="28"/>
        </w:rPr>
        <w:t>)</w:t>
      </w:r>
      <w:r w:rsidRPr="00B667D0">
        <w:rPr>
          <w:rFonts w:ascii="Times New Roman" w:hAnsi="Times New Roman" w:cs="Times New Roman"/>
          <w:sz w:val="28"/>
          <w:szCs w:val="28"/>
        </w:rPr>
        <w:t>.</w:t>
      </w:r>
    </w:p>
    <w:p w:rsidR="00B02BC7" w:rsidRPr="00B667D0" w:rsidRDefault="00B02BC7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 xml:space="preserve">Инвестор в течение 5 рабочих дней со дня получения Соглашения подписывает </w:t>
      </w:r>
      <w:r w:rsidR="007A2AA7">
        <w:rPr>
          <w:rFonts w:ascii="Times New Roman" w:hAnsi="Times New Roman" w:cs="Times New Roman"/>
          <w:sz w:val="28"/>
          <w:szCs w:val="28"/>
        </w:rPr>
        <w:t>2</w:t>
      </w:r>
      <w:r w:rsidRPr="00B667D0">
        <w:rPr>
          <w:rFonts w:ascii="Times New Roman" w:hAnsi="Times New Roman" w:cs="Times New Roman"/>
          <w:sz w:val="28"/>
          <w:szCs w:val="28"/>
        </w:rPr>
        <w:t xml:space="preserve"> экземпляра </w:t>
      </w:r>
      <w:r w:rsidR="007A2AA7">
        <w:rPr>
          <w:rFonts w:ascii="Times New Roman" w:hAnsi="Times New Roman" w:cs="Times New Roman"/>
          <w:sz w:val="28"/>
          <w:szCs w:val="28"/>
        </w:rPr>
        <w:t xml:space="preserve">двухстороннего </w:t>
      </w:r>
      <w:r w:rsidRPr="00B667D0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7A2AA7">
        <w:rPr>
          <w:rFonts w:ascii="Times New Roman" w:hAnsi="Times New Roman" w:cs="Times New Roman"/>
          <w:sz w:val="28"/>
          <w:szCs w:val="28"/>
        </w:rPr>
        <w:t xml:space="preserve">(3 экземпляра трехстороннего Соглашения) </w:t>
      </w:r>
      <w:r w:rsidRPr="00B667D0">
        <w:rPr>
          <w:rFonts w:ascii="Times New Roman" w:hAnsi="Times New Roman" w:cs="Times New Roman"/>
          <w:sz w:val="28"/>
          <w:szCs w:val="28"/>
        </w:rPr>
        <w:t>и направляет их в Минэкономразвития.</w:t>
      </w:r>
    </w:p>
    <w:p w:rsidR="00B02BC7" w:rsidRDefault="002F0731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9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. </w:t>
      </w:r>
      <w:r w:rsidR="007A2AA7">
        <w:rPr>
          <w:rFonts w:ascii="Times New Roman" w:hAnsi="Times New Roman" w:cs="Times New Roman"/>
          <w:sz w:val="28"/>
          <w:szCs w:val="28"/>
        </w:rPr>
        <w:t xml:space="preserve">Двухстороннее </w:t>
      </w:r>
      <w:r w:rsidRPr="00B667D0">
        <w:rPr>
          <w:rFonts w:ascii="Times New Roman" w:hAnsi="Times New Roman" w:cs="Times New Roman"/>
          <w:sz w:val="28"/>
          <w:szCs w:val="28"/>
        </w:rPr>
        <w:t>Сог</w:t>
      </w:r>
      <w:r w:rsidR="00D10994">
        <w:rPr>
          <w:rFonts w:ascii="Times New Roman" w:hAnsi="Times New Roman" w:cs="Times New Roman"/>
          <w:sz w:val="28"/>
          <w:szCs w:val="28"/>
        </w:rPr>
        <w:t>лашение и (или)</w:t>
      </w:r>
      <w:r w:rsidR="0019697B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D10994">
        <w:rPr>
          <w:rFonts w:ascii="Times New Roman" w:hAnsi="Times New Roman" w:cs="Times New Roman"/>
          <w:sz w:val="28"/>
          <w:szCs w:val="28"/>
        </w:rPr>
        <w:t>трехстороннее Соглашение</w:t>
      </w:r>
      <w:r w:rsidR="00D10994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19697B" w:rsidRPr="00B667D0">
        <w:rPr>
          <w:rFonts w:ascii="Times New Roman" w:hAnsi="Times New Roman" w:cs="Times New Roman"/>
          <w:sz w:val="28"/>
          <w:szCs w:val="28"/>
        </w:rPr>
        <w:t>подписанное Инвестором, в течение 5 рабочих дней после его получения направляется</w:t>
      </w:r>
      <w:r w:rsidR="001115E9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8A40F0" w:rsidRPr="00B667D0">
        <w:rPr>
          <w:rFonts w:ascii="Times New Roman" w:hAnsi="Times New Roman" w:cs="Times New Roman"/>
          <w:sz w:val="28"/>
          <w:szCs w:val="28"/>
        </w:rPr>
        <w:t xml:space="preserve">Минэкономразвития </w:t>
      </w:r>
      <w:r w:rsidR="0019697B" w:rsidRPr="00B667D0">
        <w:rPr>
          <w:rFonts w:ascii="Times New Roman" w:hAnsi="Times New Roman" w:cs="Times New Roman"/>
          <w:sz w:val="28"/>
          <w:szCs w:val="28"/>
        </w:rPr>
        <w:t xml:space="preserve">(вместе с </w:t>
      </w:r>
      <w:r w:rsidR="008A40F0" w:rsidRPr="00B667D0">
        <w:rPr>
          <w:rFonts w:ascii="Times New Roman" w:hAnsi="Times New Roman" w:cs="Times New Roman"/>
          <w:sz w:val="28"/>
          <w:szCs w:val="28"/>
        </w:rPr>
        <w:t>копи</w:t>
      </w:r>
      <w:r w:rsidR="0019697B" w:rsidRPr="00B667D0">
        <w:rPr>
          <w:rFonts w:ascii="Times New Roman" w:hAnsi="Times New Roman" w:cs="Times New Roman"/>
          <w:sz w:val="28"/>
          <w:szCs w:val="28"/>
        </w:rPr>
        <w:t>ей</w:t>
      </w:r>
      <w:r w:rsidR="008A40F0" w:rsidRPr="00B667D0">
        <w:rPr>
          <w:rFonts w:ascii="Times New Roman" w:hAnsi="Times New Roman" w:cs="Times New Roman"/>
          <w:sz w:val="28"/>
          <w:szCs w:val="28"/>
        </w:rPr>
        <w:t xml:space="preserve"> протокола заседания Совета</w:t>
      </w:r>
      <w:r w:rsidR="0019697B" w:rsidRPr="00B667D0">
        <w:rPr>
          <w:rFonts w:ascii="Times New Roman" w:hAnsi="Times New Roman" w:cs="Times New Roman"/>
          <w:sz w:val="28"/>
          <w:szCs w:val="28"/>
        </w:rPr>
        <w:t>)</w:t>
      </w:r>
      <w:r w:rsidR="008A40F0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7F409E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="007C2E89">
        <w:rPr>
          <w:rFonts w:ascii="Times New Roman" w:hAnsi="Times New Roman" w:cs="Times New Roman"/>
          <w:sz w:val="28"/>
          <w:szCs w:val="28"/>
        </w:rPr>
        <w:t>Губернатору</w:t>
      </w:r>
      <w:r w:rsidR="0028724D"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692397" w:rsidRPr="00B667D0">
        <w:rPr>
          <w:rFonts w:ascii="Times New Roman" w:hAnsi="Times New Roman" w:cs="Times New Roman"/>
          <w:sz w:val="28"/>
          <w:szCs w:val="28"/>
        </w:rPr>
        <w:t>Челябинской</w:t>
      </w:r>
      <w:r w:rsidR="000E0B3F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5344FA">
        <w:rPr>
          <w:rFonts w:ascii="Times New Roman" w:hAnsi="Times New Roman" w:cs="Times New Roman"/>
          <w:sz w:val="28"/>
          <w:szCs w:val="28"/>
        </w:rPr>
        <w:t xml:space="preserve"> </w:t>
      </w:r>
      <w:r w:rsidR="008A40F0" w:rsidRPr="00B667D0">
        <w:rPr>
          <w:rFonts w:ascii="Times New Roman" w:hAnsi="Times New Roman" w:cs="Times New Roman"/>
          <w:sz w:val="28"/>
          <w:szCs w:val="28"/>
        </w:rPr>
        <w:t>либо лицу, уполномоченному на подпи</w:t>
      </w:r>
      <w:r w:rsidR="0024029E">
        <w:rPr>
          <w:rFonts w:ascii="Times New Roman" w:hAnsi="Times New Roman" w:cs="Times New Roman"/>
          <w:sz w:val="28"/>
          <w:szCs w:val="28"/>
        </w:rPr>
        <w:t>сание инвестиционных соглашений</w:t>
      </w:r>
      <w:r w:rsidR="008A40F0" w:rsidRPr="00B667D0">
        <w:rPr>
          <w:rFonts w:ascii="Times New Roman" w:hAnsi="Times New Roman" w:cs="Times New Roman"/>
          <w:sz w:val="28"/>
          <w:szCs w:val="28"/>
        </w:rPr>
        <w:t>.</w:t>
      </w:r>
      <w:r w:rsidR="00B02BC7" w:rsidRPr="00B66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AA7" w:rsidRPr="00B667D0" w:rsidRDefault="005344FA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Трехстороннее Соглашение</w:t>
      </w:r>
      <w:r w:rsidR="007A2AA7">
        <w:rPr>
          <w:rFonts w:ascii="Times New Roman" w:hAnsi="Times New Roman" w:cs="Times New Roman"/>
          <w:sz w:val="28"/>
          <w:szCs w:val="28"/>
        </w:rPr>
        <w:t xml:space="preserve">, </w:t>
      </w:r>
      <w:r w:rsidR="007A2AA7" w:rsidRPr="00B667D0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>
        <w:rPr>
          <w:rFonts w:ascii="Times New Roman" w:hAnsi="Times New Roman" w:cs="Times New Roman"/>
          <w:sz w:val="28"/>
          <w:szCs w:val="28"/>
        </w:rPr>
        <w:t>Губернатором Челябинской области</w:t>
      </w:r>
      <w:r w:rsidR="007A2AA7" w:rsidRPr="00B667D0">
        <w:rPr>
          <w:rFonts w:ascii="Times New Roman" w:hAnsi="Times New Roman" w:cs="Times New Roman"/>
          <w:sz w:val="28"/>
          <w:szCs w:val="28"/>
        </w:rPr>
        <w:t xml:space="preserve">, </w:t>
      </w:r>
      <w:r w:rsidRPr="00B667D0">
        <w:rPr>
          <w:rFonts w:ascii="Times New Roman" w:hAnsi="Times New Roman" w:cs="Times New Roman"/>
          <w:sz w:val="28"/>
          <w:szCs w:val="28"/>
        </w:rPr>
        <w:t>либо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667D0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667D0">
        <w:rPr>
          <w:rFonts w:ascii="Times New Roman" w:hAnsi="Times New Roman" w:cs="Times New Roman"/>
          <w:sz w:val="28"/>
          <w:szCs w:val="28"/>
        </w:rPr>
        <w:t>м на подпи</w:t>
      </w:r>
      <w:r>
        <w:rPr>
          <w:rFonts w:ascii="Times New Roman" w:hAnsi="Times New Roman" w:cs="Times New Roman"/>
          <w:sz w:val="28"/>
          <w:szCs w:val="28"/>
        </w:rPr>
        <w:t>сание инвестиционных соглашений,</w:t>
      </w:r>
      <w:r w:rsidRPr="00B667D0">
        <w:rPr>
          <w:rFonts w:ascii="Times New Roman" w:hAnsi="Times New Roman" w:cs="Times New Roman"/>
          <w:sz w:val="28"/>
          <w:szCs w:val="28"/>
        </w:rPr>
        <w:t xml:space="preserve"> </w:t>
      </w:r>
      <w:r w:rsidR="007A2AA7" w:rsidRPr="00B667D0">
        <w:rPr>
          <w:rFonts w:ascii="Times New Roman" w:hAnsi="Times New Roman" w:cs="Times New Roman"/>
          <w:sz w:val="28"/>
          <w:szCs w:val="28"/>
        </w:rPr>
        <w:t>в течение 5 рабочих дней после его получения направляется Минэкономразвития (вместе с копией протокола заседания Совета)</w:t>
      </w:r>
      <w:r w:rsidR="007A2AA7">
        <w:rPr>
          <w:rFonts w:ascii="Times New Roman" w:hAnsi="Times New Roman" w:cs="Times New Roman"/>
          <w:sz w:val="28"/>
          <w:szCs w:val="28"/>
        </w:rPr>
        <w:t xml:space="preserve"> </w:t>
      </w:r>
      <w:r w:rsidR="007F409E">
        <w:rPr>
          <w:rFonts w:ascii="Times New Roman" w:hAnsi="Times New Roman" w:cs="Times New Roman"/>
          <w:sz w:val="28"/>
          <w:szCs w:val="28"/>
        </w:rPr>
        <w:t xml:space="preserve">для подписания </w:t>
      </w:r>
      <w:r w:rsidR="007A2AA7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Челябинской области, либо </w:t>
      </w:r>
      <w:r w:rsidR="007A2AA7" w:rsidRPr="00B667D0">
        <w:rPr>
          <w:rFonts w:ascii="Times New Roman" w:hAnsi="Times New Roman" w:cs="Times New Roman"/>
          <w:sz w:val="28"/>
          <w:szCs w:val="28"/>
        </w:rPr>
        <w:t>лиц</w:t>
      </w:r>
      <w:r w:rsidR="007A2AA7">
        <w:rPr>
          <w:rFonts w:ascii="Times New Roman" w:hAnsi="Times New Roman" w:cs="Times New Roman"/>
          <w:sz w:val="28"/>
          <w:szCs w:val="28"/>
        </w:rPr>
        <w:t>у</w:t>
      </w:r>
      <w:r w:rsidR="007A2AA7" w:rsidRPr="00B667D0">
        <w:rPr>
          <w:rFonts w:ascii="Times New Roman" w:hAnsi="Times New Roman" w:cs="Times New Roman"/>
          <w:sz w:val="28"/>
          <w:szCs w:val="28"/>
        </w:rPr>
        <w:t>, уполномоченн</w:t>
      </w:r>
      <w:r w:rsidR="007A2AA7">
        <w:rPr>
          <w:rFonts w:ascii="Times New Roman" w:hAnsi="Times New Roman" w:cs="Times New Roman"/>
          <w:sz w:val="28"/>
          <w:szCs w:val="28"/>
        </w:rPr>
        <w:t>о</w:t>
      </w:r>
      <w:r w:rsidR="007A2AA7" w:rsidRPr="00B667D0">
        <w:rPr>
          <w:rFonts w:ascii="Times New Roman" w:hAnsi="Times New Roman" w:cs="Times New Roman"/>
          <w:sz w:val="28"/>
          <w:szCs w:val="28"/>
        </w:rPr>
        <w:t>м</w:t>
      </w:r>
      <w:r w:rsidR="007A2AA7">
        <w:rPr>
          <w:rFonts w:ascii="Times New Roman" w:hAnsi="Times New Roman" w:cs="Times New Roman"/>
          <w:sz w:val="28"/>
          <w:szCs w:val="28"/>
        </w:rPr>
        <w:t>у</w:t>
      </w:r>
      <w:r w:rsidR="007A2AA7" w:rsidRPr="00B667D0">
        <w:rPr>
          <w:rFonts w:ascii="Times New Roman" w:hAnsi="Times New Roman" w:cs="Times New Roman"/>
          <w:sz w:val="28"/>
          <w:szCs w:val="28"/>
        </w:rPr>
        <w:t xml:space="preserve"> на подписание инвестиционных соглашений</w:t>
      </w:r>
      <w:r w:rsidR="007F409E">
        <w:rPr>
          <w:rFonts w:ascii="Times New Roman" w:hAnsi="Times New Roman" w:cs="Times New Roman"/>
          <w:sz w:val="28"/>
          <w:szCs w:val="28"/>
        </w:rPr>
        <w:t>.</w:t>
      </w:r>
    </w:p>
    <w:p w:rsidR="00B02BC7" w:rsidRPr="00B667D0" w:rsidRDefault="00B02BC7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Минэкономразвития в течение 5 рабочих дней со дня получения Соглашения обеспечивает регистрацию Соглашения и направляет один экземпляр Инвестору.</w:t>
      </w:r>
    </w:p>
    <w:p w:rsidR="009F4A62" w:rsidRPr="00ED260D" w:rsidRDefault="00AF1B50" w:rsidP="00B667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7D0">
        <w:rPr>
          <w:rFonts w:ascii="Times New Roman" w:hAnsi="Times New Roman" w:cs="Times New Roman"/>
          <w:sz w:val="28"/>
          <w:szCs w:val="28"/>
        </w:rPr>
        <w:t>1</w:t>
      </w:r>
      <w:r w:rsidR="001115E9" w:rsidRPr="00B667D0">
        <w:rPr>
          <w:rFonts w:ascii="Times New Roman" w:hAnsi="Times New Roman" w:cs="Times New Roman"/>
          <w:sz w:val="28"/>
          <w:szCs w:val="28"/>
        </w:rPr>
        <w:t>0</w:t>
      </w:r>
      <w:r w:rsidRPr="00B667D0">
        <w:rPr>
          <w:rFonts w:ascii="Times New Roman" w:hAnsi="Times New Roman" w:cs="Times New Roman"/>
          <w:sz w:val="28"/>
          <w:szCs w:val="28"/>
        </w:rPr>
        <w:t xml:space="preserve">. </w:t>
      </w:r>
      <w:r w:rsidR="009F4A62">
        <w:rPr>
          <w:rFonts w:ascii="Times New Roman" w:hAnsi="Times New Roman" w:cs="Times New Roman"/>
          <w:sz w:val="28"/>
          <w:szCs w:val="28"/>
        </w:rPr>
        <w:t>В течение срока действия Соглашения Минэкономразвития совместно с отраслевым</w:t>
      </w:r>
      <w:r w:rsidR="00ED260D">
        <w:rPr>
          <w:rFonts w:ascii="Times New Roman" w:hAnsi="Times New Roman" w:cs="Times New Roman"/>
          <w:sz w:val="28"/>
          <w:szCs w:val="28"/>
        </w:rPr>
        <w:t xml:space="preserve"> органо</w:t>
      </w:r>
      <w:r w:rsidR="009F4A62">
        <w:rPr>
          <w:rFonts w:ascii="Times New Roman" w:hAnsi="Times New Roman" w:cs="Times New Roman"/>
          <w:sz w:val="28"/>
          <w:szCs w:val="28"/>
        </w:rPr>
        <w:t xml:space="preserve">м осуществляют </w:t>
      </w:r>
      <w:r w:rsidR="005344FA">
        <w:rPr>
          <w:rFonts w:ascii="Times New Roman" w:hAnsi="Times New Roman" w:cs="Times New Roman"/>
          <w:sz w:val="28"/>
          <w:szCs w:val="28"/>
        </w:rPr>
        <w:t xml:space="preserve">мониторинг и </w:t>
      </w:r>
      <w:proofErr w:type="gramStart"/>
      <w:r w:rsidR="009F4A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4A62">
        <w:rPr>
          <w:rFonts w:ascii="Times New Roman" w:hAnsi="Times New Roman" w:cs="Times New Roman"/>
          <w:sz w:val="28"/>
          <w:szCs w:val="28"/>
        </w:rPr>
        <w:t xml:space="preserve"> реализацией Соглашения</w:t>
      </w:r>
      <w:r w:rsidR="00ED2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F4A62" w:rsidRPr="00ED260D" w:rsidSect="002C5510">
      <w:headerReference w:type="default" r:id="rId11"/>
      <w:pgSz w:w="11907" w:h="16840" w:code="9"/>
      <w:pgMar w:top="1134" w:right="851" w:bottom="1134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0E" w:rsidRDefault="0081190E" w:rsidP="00DA264D">
      <w:pPr>
        <w:spacing w:after="0" w:line="240" w:lineRule="auto"/>
      </w:pPr>
      <w:r>
        <w:separator/>
      </w:r>
    </w:p>
  </w:endnote>
  <w:endnote w:type="continuationSeparator" w:id="0">
    <w:p w:rsidR="0081190E" w:rsidRDefault="0081190E" w:rsidP="00DA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0E" w:rsidRDefault="0081190E" w:rsidP="00DA264D">
      <w:pPr>
        <w:spacing w:after="0" w:line="240" w:lineRule="auto"/>
      </w:pPr>
      <w:r>
        <w:separator/>
      </w:r>
    </w:p>
  </w:footnote>
  <w:footnote w:type="continuationSeparator" w:id="0">
    <w:p w:rsidR="0081190E" w:rsidRDefault="0081190E" w:rsidP="00DA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3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0994" w:rsidRPr="002C5510" w:rsidRDefault="00D1099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55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55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55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018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C55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6251A"/>
    <w:multiLevelType w:val="hybridMultilevel"/>
    <w:tmpl w:val="77B271C8"/>
    <w:lvl w:ilvl="0" w:tplc="96105B54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5724743"/>
    <w:multiLevelType w:val="hybridMultilevel"/>
    <w:tmpl w:val="BBDA230C"/>
    <w:lvl w:ilvl="0" w:tplc="EFC621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9"/>
    <w:rsid w:val="00031773"/>
    <w:rsid w:val="00056C75"/>
    <w:rsid w:val="0009329D"/>
    <w:rsid w:val="000A7B0B"/>
    <w:rsid w:val="000A7B9E"/>
    <w:rsid w:val="000B6AE4"/>
    <w:rsid w:val="000C3C7E"/>
    <w:rsid w:val="000D2482"/>
    <w:rsid w:val="000D360A"/>
    <w:rsid w:val="000D3D67"/>
    <w:rsid w:val="000E0B3F"/>
    <w:rsid w:val="000E32FF"/>
    <w:rsid w:val="000F72BC"/>
    <w:rsid w:val="0010697B"/>
    <w:rsid w:val="001115E9"/>
    <w:rsid w:val="0014671F"/>
    <w:rsid w:val="00147D93"/>
    <w:rsid w:val="001617C1"/>
    <w:rsid w:val="0017694A"/>
    <w:rsid w:val="0019697B"/>
    <w:rsid w:val="001A34D0"/>
    <w:rsid w:val="001D3957"/>
    <w:rsid w:val="002039CA"/>
    <w:rsid w:val="00237795"/>
    <w:rsid w:val="0024029E"/>
    <w:rsid w:val="00263AD7"/>
    <w:rsid w:val="0027687C"/>
    <w:rsid w:val="0028724D"/>
    <w:rsid w:val="00290D90"/>
    <w:rsid w:val="00295274"/>
    <w:rsid w:val="002B3C9B"/>
    <w:rsid w:val="002C5510"/>
    <w:rsid w:val="002F0731"/>
    <w:rsid w:val="002F71D9"/>
    <w:rsid w:val="003048C3"/>
    <w:rsid w:val="00310C22"/>
    <w:rsid w:val="00313504"/>
    <w:rsid w:val="0033053C"/>
    <w:rsid w:val="00335B32"/>
    <w:rsid w:val="00372DEC"/>
    <w:rsid w:val="003975E4"/>
    <w:rsid w:val="003B7D8D"/>
    <w:rsid w:val="0042439B"/>
    <w:rsid w:val="0044208C"/>
    <w:rsid w:val="00447CA6"/>
    <w:rsid w:val="005159E8"/>
    <w:rsid w:val="00520EA7"/>
    <w:rsid w:val="005344FA"/>
    <w:rsid w:val="0058022C"/>
    <w:rsid w:val="005D3DBA"/>
    <w:rsid w:val="005E7674"/>
    <w:rsid w:val="006067AE"/>
    <w:rsid w:val="00623863"/>
    <w:rsid w:val="00687138"/>
    <w:rsid w:val="00692397"/>
    <w:rsid w:val="006C3D17"/>
    <w:rsid w:val="006D018A"/>
    <w:rsid w:val="007425D7"/>
    <w:rsid w:val="0075655D"/>
    <w:rsid w:val="00761E4C"/>
    <w:rsid w:val="00785C7F"/>
    <w:rsid w:val="007A2AA7"/>
    <w:rsid w:val="007B1B8C"/>
    <w:rsid w:val="007C2E89"/>
    <w:rsid w:val="007D536B"/>
    <w:rsid w:val="007E3F6C"/>
    <w:rsid w:val="007F409E"/>
    <w:rsid w:val="007F7BBE"/>
    <w:rsid w:val="0080154D"/>
    <w:rsid w:val="00806A9A"/>
    <w:rsid w:val="0081190E"/>
    <w:rsid w:val="0084367B"/>
    <w:rsid w:val="00874127"/>
    <w:rsid w:val="00884290"/>
    <w:rsid w:val="00895C79"/>
    <w:rsid w:val="008A1B98"/>
    <w:rsid w:val="008A40F0"/>
    <w:rsid w:val="008C2FE7"/>
    <w:rsid w:val="008E4C42"/>
    <w:rsid w:val="00911702"/>
    <w:rsid w:val="00926339"/>
    <w:rsid w:val="009A4A36"/>
    <w:rsid w:val="009F4A62"/>
    <w:rsid w:val="00A14B76"/>
    <w:rsid w:val="00AA051B"/>
    <w:rsid w:val="00AB05C9"/>
    <w:rsid w:val="00AC3FBA"/>
    <w:rsid w:val="00AF1B50"/>
    <w:rsid w:val="00B02BC7"/>
    <w:rsid w:val="00B15884"/>
    <w:rsid w:val="00B164C3"/>
    <w:rsid w:val="00B5796C"/>
    <w:rsid w:val="00B667D0"/>
    <w:rsid w:val="00B76E38"/>
    <w:rsid w:val="00B8299E"/>
    <w:rsid w:val="00BC49AD"/>
    <w:rsid w:val="00BF7107"/>
    <w:rsid w:val="00C37E76"/>
    <w:rsid w:val="00C4504B"/>
    <w:rsid w:val="00CB1DFC"/>
    <w:rsid w:val="00CF2221"/>
    <w:rsid w:val="00CF4FDB"/>
    <w:rsid w:val="00D10994"/>
    <w:rsid w:val="00D24075"/>
    <w:rsid w:val="00D35F1A"/>
    <w:rsid w:val="00D4682F"/>
    <w:rsid w:val="00D6436C"/>
    <w:rsid w:val="00D75E97"/>
    <w:rsid w:val="00D9145B"/>
    <w:rsid w:val="00DA264D"/>
    <w:rsid w:val="00DE6398"/>
    <w:rsid w:val="00E3362F"/>
    <w:rsid w:val="00E8206C"/>
    <w:rsid w:val="00EA2090"/>
    <w:rsid w:val="00EB4DEE"/>
    <w:rsid w:val="00ED260D"/>
    <w:rsid w:val="00EE3013"/>
    <w:rsid w:val="00F146DD"/>
    <w:rsid w:val="00F21A73"/>
    <w:rsid w:val="00F33944"/>
    <w:rsid w:val="00F76464"/>
    <w:rsid w:val="00F97365"/>
    <w:rsid w:val="00FF3594"/>
    <w:rsid w:val="00FF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F7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7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F7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2039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64D"/>
  </w:style>
  <w:style w:type="paragraph" w:styleId="a6">
    <w:name w:val="footer"/>
    <w:basedOn w:val="a"/>
    <w:link w:val="a7"/>
    <w:uiPriority w:val="99"/>
    <w:unhideWhenUsed/>
    <w:rsid w:val="00DA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64D"/>
  </w:style>
  <w:style w:type="paragraph" w:styleId="a8">
    <w:name w:val="Balloon Text"/>
    <w:basedOn w:val="a"/>
    <w:link w:val="a9"/>
    <w:uiPriority w:val="99"/>
    <w:semiHidden/>
    <w:unhideWhenUsed/>
    <w:rsid w:val="000A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2F71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7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F7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2039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64D"/>
  </w:style>
  <w:style w:type="paragraph" w:styleId="a6">
    <w:name w:val="footer"/>
    <w:basedOn w:val="a"/>
    <w:link w:val="a7"/>
    <w:uiPriority w:val="99"/>
    <w:unhideWhenUsed/>
    <w:rsid w:val="00DA2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64D"/>
  </w:style>
  <w:style w:type="paragraph" w:styleId="a8">
    <w:name w:val="Balloon Text"/>
    <w:basedOn w:val="a"/>
    <w:link w:val="a9"/>
    <w:uiPriority w:val="99"/>
    <w:semiHidden/>
    <w:unhideWhenUsed/>
    <w:rsid w:val="000A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7F35C60DFDA0A076BA94D3F3805A59E9EB579EC2D4DB8B1763EC49873E3ECEB76Y5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62FCC765883183D6B8C25A46867BBB35FDA0B93583A92627B04CAuEA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27CD8-4542-4660-B200-20E4AB57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meruser-097</dc:creator>
  <cp:keywords/>
  <dc:description/>
  <cp:lastModifiedBy>Федерягина Кристина Николаевна</cp:lastModifiedBy>
  <cp:revision>2</cp:revision>
  <cp:lastPrinted>2015-10-06T04:48:00Z</cp:lastPrinted>
  <dcterms:created xsi:type="dcterms:W3CDTF">2015-10-15T11:47:00Z</dcterms:created>
  <dcterms:modified xsi:type="dcterms:W3CDTF">2015-10-15T11:47:00Z</dcterms:modified>
</cp:coreProperties>
</file>