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C4" w:rsidRDefault="00BE35C4" w:rsidP="00BE35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E35C4" w:rsidRDefault="00BE35C4" w:rsidP="00BE35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ФИНАНСОВО-ЭКОНОМИЧЕСКОЕ ОБОСНОВАНИЕ</w:t>
      </w:r>
    </w:p>
    <w:p w:rsidR="00BE35C4" w:rsidRPr="001E16BC" w:rsidRDefault="00BE35C4" w:rsidP="00BE35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6BC">
        <w:rPr>
          <w:rFonts w:ascii="Times New Roman" w:hAnsi="Times New Roman" w:cs="Times New Roman"/>
          <w:b/>
          <w:bCs/>
          <w:sz w:val="26"/>
          <w:szCs w:val="26"/>
        </w:rPr>
        <w:t>к проекту закона Челябинской области</w:t>
      </w:r>
    </w:p>
    <w:p w:rsidR="00BE35C4" w:rsidRDefault="00BE35C4" w:rsidP="00BE35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E16BC">
        <w:rPr>
          <w:b/>
          <w:sz w:val="26"/>
          <w:szCs w:val="26"/>
        </w:rPr>
        <w:t xml:space="preserve">О внесении изменений в статью 1 Закона Челябинской области </w:t>
      </w:r>
    </w:p>
    <w:p w:rsidR="00BE35C4" w:rsidRDefault="00BE35C4" w:rsidP="00BE35C4">
      <w:pPr>
        <w:jc w:val="center"/>
        <w:rPr>
          <w:b/>
          <w:sz w:val="26"/>
          <w:szCs w:val="26"/>
        </w:rPr>
      </w:pPr>
      <w:r w:rsidRPr="001E16BC">
        <w:rPr>
          <w:b/>
          <w:sz w:val="26"/>
          <w:szCs w:val="26"/>
        </w:rPr>
        <w:t>«О порядке</w:t>
      </w:r>
      <w:r>
        <w:rPr>
          <w:b/>
          <w:sz w:val="26"/>
          <w:szCs w:val="26"/>
        </w:rPr>
        <w:t xml:space="preserve"> </w:t>
      </w:r>
      <w:r w:rsidRPr="001E16BC">
        <w:rPr>
          <w:b/>
          <w:sz w:val="26"/>
          <w:szCs w:val="26"/>
        </w:rPr>
        <w:t xml:space="preserve">определения размера арендной платы за </w:t>
      </w:r>
      <w:r>
        <w:rPr>
          <w:b/>
          <w:sz w:val="26"/>
          <w:szCs w:val="26"/>
        </w:rPr>
        <w:t>земельные</w:t>
      </w:r>
      <w:r w:rsidRPr="001E16BC">
        <w:rPr>
          <w:b/>
          <w:sz w:val="26"/>
          <w:szCs w:val="26"/>
        </w:rPr>
        <w:t xml:space="preserve"> участ</w:t>
      </w:r>
      <w:r>
        <w:rPr>
          <w:b/>
          <w:sz w:val="26"/>
          <w:szCs w:val="26"/>
        </w:rPr>
        <w:t>ки</w:t>
      </w:r>
      <w:r w:rsidRPr="001E16BC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</w:p>
    <w:p w:rsidR="00BE35C4" w:rsidRDefault="00BE35C4" w:rsidP="00BE35C4">
      <w:pPr>
        <w:jc w:val="center"/>
        <w:rPr>
          <w:b/>
          <w:sz w:val="26"/>
          <w:szCs w:val="26"/>
        </w:rPr>
      </w:pPr>
      <w:r w:rsidRPr="001E16BC">
        <w:rPr>
          <w:b/>
          <w:sz w:val="26"/>
          <w:szCs w:val="26"/>
        </w:rPr>
        <w:t>государственная собственность на которые не разграничена</w:t>
      </w:r>
      <w:r>
        <w:rPr>
          <w:b/>
          <w:sz w:val="26"/>
          <w:szCs w:val="26"/>
        </w:rPr>
        <w:t xml:space="preserve">, </w:t>
      </w:r>
    </w:p>
    <w:p w:rsidR="00BE35C4" w:rsidRDefault="00BE35C4" w:rsidP="00BE35C4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предоставленные в аренду без проведения торгов</w:t>
      </w:r>
      <w:r w:rsidRPr="001E16BC">
        <w:rPr>
          <w:b/>
          <w:sz w:val="26"/>
          <w:szCs w:val="26"/>
        </w:rPr>
        <w:t>»</w:t>
      </w:r>
    </w:p>
    <w:p w:rsidR="00BE35C4" w:rsidRDefault="00BE35C4" w:rsidP="00BE35C4">
      <w:pPr>
        <w:rPr>
          <w:sz w:val="26"/>
          <w:szCs w:val="26"/>
        </w:rPr>
      </w:pPr>
    </w:p>
    <w:p w:rsidR="00BE35C4" w:rsidRPr="00BE35C4" w:rsidRDefault="00BE35C4" w:rsidP="00BE35C4">
      <w:pPr>
        <w:rPr>
          <w:sz w:val="26"/>
          <w:szCs w:val="26"/>
        </w:rPr>
      </w:pPr>
    </w:p>
    <w:p w:rsidR="00BE35C4" w:rsidRDefault="00BE35C4" w:rsidP="00BE35C4">
      <w:pPr>
        <w:rPr>
          <w:sz w:val="26"/>
          <w:szCs w:val="26"/>
          <w:lang w:val="en-US"/>
        </w:rPr>
      </w:pPr>
    </w:p>
    <w:p w:rsidR="00BE35C4" w:rsidRPr="00BE35C4" w:rsidRDefault="00BE35C4" w:rsidP="00BE35C4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Принятие проекта</w:t>
      </w:r>
      <w:r w:rsidRPr="001E16BC">
        <w:rPr>
          <w:bCs/>
          <w:sz w:val="26"/>
          <w:szCs w:val="26"/>
        </w:rPr>
        <w:t xml:space="preserve"> закона Челябинской области</w:t>
      </w:r>
      <w:r>
        <w:rPr>
          <w:bCs/>
          <w:sz w:val="26"/>
          <w:szCs w:val="26"/>
        </w:rPr>
        <w:t xml:space="preserve"> </w:t>
      </w:r>
      <w:r w:rsidRPr="001E16BC">
        <w:rPr>
          <w:sz w:val="26"/>
          <w:szCs w:val="26"/>
        </w:rPr>
        <w:t>«О внесении изменений в ст</w:t>
      </w:r>
      <w:r w:rsidRPr="001E16BC">
        <w:rPr>
          <w:sz w:val="26"/>
          <w:szCs w:val="26"/>
        </w:rPr>
        <w:t>а</w:t>
      </w:r>
      <w:r w:rsidRPr="001E16BC">
        <w:rPr>
          <w:sz w:val="26"/>
          <w:szCs w:val="26"/>
        </w:rPr>
        <w:t>тью 1 Закона Челябинской области «О порядке определения размера арендной платы за земель</w:t>
      </w:r>
      <w:r>
        <w:rPr>
          <w:sz w:val="26"/>
          <w:szCs w:val="26"/>
        </w:rPr>
        <w:t>ные</w:t>
      </w:r>
      <w:r w:rsidRPr="001E16BC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ки</w:t>
      </w:r>
      <w:r w:rsidRPr="001E16BC">
        <w:rPr>
          <w:sz w:val="26"/>
          <w:szCs w:val="26"/>
        </w:rPr>
        <w:t>, государственная собственность на которые не разграничена</w:t>
      </w:r>
      <w:r>
        <w:rPr>
          <w:sz w:val="26"/>
          <w:szCs w:val="26"/>
        </w:rPr>
        <w:t>, предоставленные в аренду без проведения торгов</w:t>
      </w:r>
      <w:r w:rsidRPr="001E16BC">
        <w:rPr>
          <w:sz w:val="26"/>
          <w:szCs w:val="26"/>
        </w:rPr>
        <w:t>»</w:t>
      </w:r>
      <w:r>
        <w:rPr>
          <w:sz w:val="26"/>
          <w:szCs w:val="26"/>
        </w:rPr>
        <w:t xml:space="preserve"> не связано с введением или отм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ной налогов и сборов, с освобождением от их уплаты; не влечет изменение финанс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вых обязательств Челябинской области; не предусматривает расходы, покрываемые за счет средств областного бюджета, а равно – сокращение его доходов.</w:t>
      </w:r>
    </w:p>
    <w:sectPr w:rsidR="00BE35C4" w:rsidRPr="00BE35C4" w:rsidSect="00B50BF6">
      <w:footerReference w:type="default" r:id="rId9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E2" w:rsidRDefault="000307E2" w:rsidP="00B50BF6">
      <w:r>
        <w:separator/>
      </w:r>
    </w:p>
  </w:endnote>
  <w:endnote w:type="continuationSeparator" w:id="0">
    <w:p w:rsidR="000307E2" w:rsidRDefault="000307E2" w:rsidP="00B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8657"/>
      <w:docPartObj>
        <w:docPartGallery w:val="Page Numbers (Bottom of Page)"/>
        <w:docPartUnique/>
      </w:docPartObj>
    </w:sdtPr>
    <w:sdtEndPr/>
    <w:sdtContent>
      <w:p w:rsidR="00E40AA3" w:rsidRDefault="000307E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AA3" w:rsidRDefault="00E40A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E2" w:rsidRDefault="000307E2" w:rsidP="00B50BF6">
      <w:r>
        <w:separator/>
      </w:r>
    </w:p>
  </w:footnote>
  <w:footnote w:type="continuationSeparator" w:id="0">
    <w:p w:rsidR="000307E2" w:rsidRDefault="000307E2" w:rsidP="00B5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4E88"/>
    <w:multiLevelType w:val="hybridMultilevel"/>
    <w:tmpl w:val="C80869B4"/>
    <w:lvl w:ilvl="0" w:tplc="4A262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7D"/>
    <w:rsid w:val="000307E2"/>
    <w:rsid w:val="00061E0F"/>
    <w:rsid w:val="00083FB3"/>
    <w:rsid w:val="000B43CF"/>
    <w:rsid w:val="0015153B"/>
    <w:rsid w:val="00155C0E"/>
    <w:rsid w:val="00194E06"/>
    <w:rsid w:val="001A24B4"/>
    <w:rsid w:val="00246C51"/>
    <w:rsid w:val="00261EB7"/>
    <w:rsid w:val="002D4C1E"/>
    <w:rsid w:val="003527B5"/>
    <w:rsid w:val="003A1E54"/>
    <w:rsid w:val="004052A1"/>
    <w:rsid w:val="00432332"/>
    <w:rsid w:val="0044095E"/>
    <w:rsid w:val="00451CBF"/>
    <w:rsid w:val="004544EE"/>
    <w:rsid w:val="00480260"/>
    <w:rsid w:val="00482E9F"/>
    <w:rsid w:val="004A675B"/>
    <w:rsid w:val="004F0340"/>
    <w:rsid w:val="005148C0"/>
    <w:rsid w:val="0055095C"/>
    <w:rsid w:val="0055195A"/>
    <w:rsid w:val="00576B15"/>
    <w:rsid w:val="00577C17"/>
    <w:rsid w:val="00584C9F"/>
    <w:rsid w:val="005A32BF"/>
    <w:rsid w:val="00687B2E"/>
    <w:rsid w:val="006A6370"/>
    <w:rsid w:val="00716B7D"/>
    <w:rsid w:val="0072057A"/>
    <w:rsid w:val="00734FFB"/>
    <w:rsid w:val="00792623"/>
    <w:rsid w:val="00795EA3"/>
    <w:rsid w:val="008C0E03"/>
    <w:rsid w:val="00951F18"/>
    <w:rsid w:val="00973200"/>
    <w:rsid w:val="00A126C5"/>
    <w:rsid w:val="00A61FF9"/>
    <w:rsid w:val="00AA332E"/>
    <w:rsid w:val="00AD2B28"/>
    <w:rsid w:val="00B50BF6"/>
    <w:rsid w:val="00B50D74"/>
    <w:rsid w:val="00B571E6"/>
    <w:rsid w:val="00BB5911"/>
    <w:rsid w:val="00BE35C4"/>
    <w:rsid w:val="00BF3E86"/>
    <w:rsid w:val="00C47043"/>
    <w:rsid w:val="00C704C5"/>
    <w:rsid w:val="00D257F1"/>
    <w:rsid w:val="00D5091E"/>
    <w:rsid w:val="00D53477"/>
    <w:rsid w:val="00D80A64"/>
    <w:rsid w:val="00DC240C"/>
    <w:rsid w:val="00E00F52"/>
    <w:rsid w:val="00E11D48"/>
    <w:rsid w:val="00E40AA3"/>
    <w:rsid w:val="00E46E27"/>
    <w:rsid w:val="00E67E08"/>
    <w:rsid w:val="00F05432"/>
    <w:rsid w:val="00F9352E"/>
    <w:rsid w:val="00FC6B36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submenu-table">
    <w:name w:val="submenu-table"/>
    <w:basedOn w:val="a0"/>
    <w:rsid w:val="00E11D48"/>
  </w:style>
  <w:style w:type="table" w:styleId="a3">
    <w:name w:val="Table Grid"/>
    <w:basedOn w:val="a1"/>
    <w:rsid w:val="00E1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0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43C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A1E54"/>
    <w:pPr>
      <w:ind w:left="720"/>
      <w:contextualSpacing/>
    </w:pPr>
  </w:style>
  <w:style w:type="paragraph" w:styleId="aa">
    <w:name w:val="Body Text Indent"/>
    <w:basedOn w:val="a"/>
    <w:link w:val="ab"/>
    <w:rsid w:val="00A61FF9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61FF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submenu-table">
    <w:name w:val="submenu-table"/>
    <w:basedOn w:val="a0"/>
    <w:rsid w:val="00E11D48"/>
  </w:style>
  <w:style w:type="table" w:styleId="a3">
    <w:name w:val="Table Grid"/>
    <w:basedOn w:val="a1"/>
    <w:rsid w:val="00E1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0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43C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A1E54"/>
    <w:pPr>
      <w:ind w:left="720"/>
      <w:contextualSpacing/>
    </w:pPr>
  </w:style>
  <w:style w:type="paragraph" w:styleId="aa">
    <w:name w:val="Body Text Indent"/>
    <w:basedOn w:val="a"/>
    <w:link w:val="ab"/>
    <w:rsid w:val="00A61FF9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61FF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3CFEC0-0B37-4AB4-B21A-20B19A4A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lychagina_ea</dc:creator>
  <cp:keywords/>
  <dc:description/>
  <cp:lastModifiedBy>Груненкова Нина Александровна</cp:lastModifiedBy>
  <cp:revision>2</cp:revision>
  <cp:lastPrinted>2016-08-25T06:11:00Z</cp:lastPrinted>
  <dcterms:created xsi:type="dcterms:W3CDTF">2016-09-09T09:03:00Z</dcterms:created>
  <dcterms:modified xsi:type="dcterms:W3CDTF">2016-09-09T09:03:00Z</dcterms:modified>
</cp:coreProperties>
</file>