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AA" w:rsidRPr="008C68CC" w:rsidRDefault="00557B61" w:rsidP="00DB6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68C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921C3" w:rsidRPr="005921C3" w:rsidRDefault="00557B61" w:rsidP="005921C3">
      <w:pPr>
        <w:pStyle w:val="ConsPlusNonformat"/>
        <w:spacing w:line="280" w:lineRule="exact"/>
        <w:ind w:firstLine="709"/>
        <w:jc w:val="center"/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</w:pPr>
      <w:r w:rsidRPr="008C68CC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1419F8" w:rsidRPr="008C68CC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Челябинска</w:t>
      </w:r>
      <w:r w:rsidR="006A18CD" w:rsidRPr="008C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419F8" w:rsidRPr="008C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1C3" w:rsidRPr="005921C3">
        <w:rPr>
          <w:rFonts w:ascii="Times New Roman" w:hAnsi="Times New Roman" w:cs="Times New Roman"/>
          <w:b/>
          <w:sz w:val="28"/>
          <w:szCs w:val="28"/>
        </w:rPr>
        <w:t>«Об утверждении методики расчета платы за размещение нестационарных торговых объектов на территории города Челябинска без пр</w:t>
      </w:r>
      <w:r w:rsidR="005921C3">
        <w:rPr>
          <w:rFonts w:ascii="Times New Roman" w:hAnsi="Times New Roman" w:cs="Times New Roman"/>
          <w:b/>
          <w:sz w:val="28"/>
          <w:szCs w:val="28"/>
        </w:rPr>
        <w:t>едоставления земельных участков</w:t>
      </w:r>
      <w:r w:rsidR="005921C3" w:rsidRPr="005921C3">
        <w:rPr>
          <w:rFonts w:ascii="Times New Roman" w:hAnsi="Times New Roman" w:cs="Times New Roman"/>
          <w:b/>
          <w:sz w:val="28"/>
          <w:szCs w:val="28"/>
        </w:rPr>
        <w:t>»</w:t>
      </w:r>
    </w:p>
    <w:p w:rsidR="007C4312" w:rsidRPr="005921C3" w:rsidRDefault="007C4312" w:rsidP="004704C7">
      <w:pPr>
        <w:pStyle w:val="ConsPlusNonformat"/>
        <w:spacing w:line="280" w:lineRule="exact"/>
        <w:ind w:firstLine="709"/>
        <w:jc w:val="center"/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</w:pPr>
    </w:p>
    <w:p w:rsidR="004704C7" w:rsidRPr="008C68CC" w:rsidRDefault="004704C7" w:rsidP="004704C7">
      <w:pPr>
        <w:pStyle w:val="ConsPlusNonformat"/>
        <w:spacing w:line="280" w:lineRule="exact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en-US"/>
        </w:rPr>
      </w:pPr>
    </w:p>
    <w:p w:rsidR="001016C7" w:rsidRDefault="009F0482" w:rsidP="009F04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Челябинска от 09.09.2016               № 395-п</w:t>
      </w:r>
      <w:r w:rsidR="00BA2DD9">
        <w:rPr>
          <w:rFonts w:ascii="Times New Roman" w:hAnsi="Times New Roman" w:cs="Times New Roman"/>
          <w:sz w:val="28"/>
          <w:szCs w:val="28"/>
        </w:rPr>
        <w:t xml:space="preserve"> «</w:t>
      </w:r>
      <w:r w:rsidR="007F48B9" w:rsidRPr="007F48B9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без проведения торгов</w:t>
      </w:r>
      <w:r w:rsidR="00BA2D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порядок размещения нестационарных торговых объектов без предоставления земельного участка. </w:t>
      </w:r>
    </w:p>
    <w:p w:rsidR="00396D85" w:rsidRPr="008C68CC" w:rsidRDefault="009F0482" w:rsidP="009F04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1, 65 Земельного кодекса Российской Федерации</w:t>
      </w:r>
      <w:r w:rsidR="00FB5006">
        <w:rPr>
          <w:rFonts w:ascii="Times New Roman" w:hAnsi="Times New Roman" w:cs="Times New Roman"/>
          <w:sz w:val="28"/>
          <w:szCs w:val="28"/>
        </w:rPr>
        <w:t xml:space="preserve"> использование земли в Российской Федерации является платным, в связи с чем возникла необходимость разработки методики расчета платы за размещение вышеуказанных объектов</w:t>
      </w:r>
      <w:r w:rsidR="00FB5006" w:rsidRPr="008C68CC">
        <w:rPr>
          <w:rFonts w:ascii="Times New Roman" w:hAnsi="Times New Roman" w:cs="Times New Roman"/>
          <w:sz w:val="28"/>
          <w:szCs w:val="28"/>
        </w:rPr>
        <w:t>.</w:t>
      </w:r>
      <w:r w:rsidR="00FB5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8CD" w:rsidRPr="005921C3" w:rsidRDefault="001419F8" w:rsidP="001419F8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C3">
        <w:rPr>
          <w:rFonts w:ascii="Times New Roman" w:hAnsi="Times New Roman" w:cs="Times New Roman"/>
          <w:sz w:val="28"/>
          <w:szCs w:val="28"/>
        </w:rPr>
        <w:t>Утверждение</w:t>
      </w:r>
      <w:r w:rsidR="00DB6E83" w:rsidRPr="005921C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5921C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06B7B" w:rsidRPr="005921C3">
        <w:rPr>
          <w:rFonts w:ascii="Times New Roman" w:hAnsi="Times New Roman" w:cs="Times New Roman"/>
          <w:sz w:val="28"/>
          <w:szCs w:val="28"/>
        </w:rPr>
        <w:t xml:space="preserve">Администрации города Челябинска </w:t>
      </w:r>
      <w:r w:rsidR="005921C3" w:rsidRPr="005921C3">
        <w:rPr>
          <w:rFonts w:ascii="Times New Roman" w:hAnsi="Times New Roman" w:cs="Times New Roman"/>
          <w:sz w:val="28"/>
          <w:szCs w:val="28"/>
        </w:rPr>
        <w:t xml:space="preserve">«Об утверждении методики расчета платы за размещение нестационарных торговых объектов на территории города Челябинска без предоставления земельных участков» </w:t>
      </w:r>
      <w:r w:rsidR="006A18CD" w:rsidRPr="005921C3">
        <w:rPr>
          <w:rFonts w:ascii="Times New Roman" w:hAnsi="Times New Roman" w:cs="Times New Roman"/>
          <w:sz w:val="28"/>
          <w:szCs w:val="28"/>
        </w:rPr>
        <w:t xml:space="preserve">не </w:t>
      </w:r>
      <w:r w:rsidRPr="005921C3">
        <w:rPr>
          <w:rFonts w:ascii="Times New Roman" w:hAnsi="Times New Roman" w:cs="Times New Roman"/>
          <w:sz w:val="28"/>
          <w:szCs w:val="28"/>
        </w:rPr>
        <w:t xml:space="preserve">требует отмены </w:t>
      </w:r>
      <w:r w:rsidR="006A18CD" w:rsidRPr="005921C3">
        <w:rPr>
          <w:rFonts w:ascii="Times New Roman" w:hAnsi="Times New Roman" w:cs="Times New Roman"/>
          <w:sz w:val="28"/>
          <w:szCs w:val="28"/>
        </w:rPr>
        <w:t>иных нормативно правовых актов.</w:t>
      </w:r>
    </w:p>
    <w:p w:rsidR="00DB6E83" w:rsidRPr="005921C3" w:rsidRDefault="00DB6E83" w:rsidP="001419F8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1C3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1419F8" w:rsidRPr="005921C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Челябинска              </w:t>
      </w:r>
      <w:r w:rsidR="005921C3" w:rsidRPr="005921C3">
        <w:rPr>
          <w:rFonts w:ascii="Times New Roman" w:hAnsi="Times New Roman" w:cs="Times New Roman"/>
          <w:sz w:val="28"/>
          <w:szCs w:val="28"/>
        </w:rPr>
        <w:t>«Об утверждении методики расчета платы за размещение нестационарных торговых объектов на территории города Челябинска без предоставления земельных участков»</w:t>
      </w:r>
      <w:r w:rsidR="00D41CA0">
        <w:rPr>
          <w:rFonts w:ascii="Times New Roman" w:hAnsi="Times New Roman" w:cs="Times New Roman"/>
          <w:sz w:val="28"/>
          <w:szCs w:val="28"/>
        </w:rPr>
        <w:t xml:space="preserve"> </w:t>
      </w:r>
      <w:r w:rsidRPr="005921C3">
        <w:rPr>
          <w:rFonts w:ascii="Times New Roman" w:hAnsi="Times New Roman" w:cs="Times New Roman"/>
          <w:sz w:val="28"/>
          <w:szCs w:val="28"/>
        </w:rPr>
        <w:t>не потребует</w:t>
      </w:r>
      <w:r w:rsidR="007C4312" w:rsidRPr="005921C3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5921C3">
        <w:rPr>
          <w:rFonts w:ascii="Times New Roman" w:hAnsi="Times New Roman" w:cs="Times New Roman"/>
          <w:sz w:val="28"/>
          <w:szCs w:val="28"/>
        </w:rPr>
        <w:t xml:space="preserve"> финансовых затрат.</w:t>
      </w:r>
    </w:p>
    <w:p w:rsidR="00DB6E83" w:rsidRPr="00A06B7B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E83" w:rsidRPr="00A06B7B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E83" w:rsidRPr="00A06B7B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B7B" w:rsidRPr="00A06B7B" w:rsidRDefault="005921C3" w:rsidP="00BA2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A06B7B" w:rsidRPr="00A06B7B" w:rsidSect="0059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61"/>
    <w:rsid w:val="00000B67"/>
    <w:rsid w:val="00005A52"/>
    <w:rsid w:val="00024100"/>
    <w:rsid w:val="00027EF5"/>
    <w:rsid w:val="00082C18"/>
    <w:rsid w:val="001016C7"/>
    <w:rsid w:val="00105785"/>
    <w:rsid w:val="00106665"/>
    <w:rsid w:val="001419F8"/>
    <w:rsid w:val="001E6D47"/>
    <w:rsid w:val="00396D85"/>
    <w:rsid w:val="00447237"/>
    <w:rsid w:val="004704C7"/>
    <w:rsid w:val="0047731F"/>
    <w:rsid w:val="00477E9B"/>
    <w:rsid w:val="004C612F"/>
    <w:rsid w:val="004F5803"/>
    <w:rsid w:val="00512C38"/>
    <w:rsid w:val="00557B61"/>
    <w:rsid w:val="005911AA"/>
    <w:rsid w:val="005921C3"/>
    <w:rsid w:val="005A7987"/>
    <w:rsid w:val="00627506"/>
    <w:rsid w:val="00657933"/>
    <w:rsid w:val="0069331A"/>
    <w:rsid w:val="006A18CD"/>
    <w:rsid w:val="006A51A2"/>
    <w:rsid w:val="007541EC"/>
    <w:rsid w:val="007C4312"/>
    <w:rsid w:val="007C435F"/>
    <w:rsid w:val="007D265A"/>
    <w:rsid w:val="007F48B9"/>
    <w:rsid w:val="00851808"/>
    <w:rsid w:val="008B308A"/>
    <w:rsid w:val="008C68CC"/>
    <w:rsid w:val="00941B5E"/>
    <w:rsid w:val="00964336"/>
    <w:rsid w:val="00981279"/>
    <w:rsid w:val="009E2508"/>
    <w:rsid w:val="009F0482"/>
    <w:rsid w:val="00A06B7B"/>
    <w:rsid w:val="00A34874"/>
    <w:rsid w:val="00AF2D16"/>
    <w:rsid w:val="00B8111A"/>
    <w:rsid w:val="00BA2DD9"/>
    <w:rsid w:val="00C01922"/>
    <w:rsid w:val="00C274FB"/>
    <w:rsid w:val="00CE7A80"/>
    <w:rsid w:val="00D41CA0"/>
    <w:rsid w:val="00D77FF6"/>
    <w:rsid w:val="00DB6E83"/>
    <w:rsid w:val="00DF1AD1"/>
    <w:rsid w:val="00EE6180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Груненкова Нина Александровна</cp:lastModifiedBy>
  <cp:revision>2</cp:revision>
  <cp:lastPrinted>2016-09-20T10:10:00Z</cp:lastPrinted>
  <dcterms:created xsi:type="dcterms:W3CDTF">2016-09-23T04:32:00Z</dcterms:created>
  <dcterms:modified xsi:type="dcterms:W3CDTF">2016-09-23T04:32:00Z</dcterms:modified>
</cp:coreProperties>
</file>