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7019" w:rsidRPr="00537019">
        <w:tc>
          <w:tcPr>
            <w:tcW w:w="5103" w:type="dxa"/>
          </w:tcPr>
          <w:p w:rsidR="00537019" w:rsidRPr="00537019" w:rsidRDefault="00537019" w:rsidP="005370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37019">
              <w:rPr>
                <w:rFonts w:ascii="Arial" w:hAnsi="Arial" w:cs="Arial"/>
                <w:sz w:val="20"/>
                <w:szCs w:val="20"/>
              </w:rPr>
              <w:t>27 мая 2010 года</w:t>
            </w:r>
          </w:p>
        </w:tc>
        <w:tc>
          <w:tcPr>
            <w:tcW w:w="5103" w:type="dxa"/>
          </w:tcPr>
          <w:p w:rsidR="00537019" w:rsidRPr="00537019" w:rsidRDefault="00537019" w:rsidP="005370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019">
              <w:rPr>
                <w:rFonts w:ascii="Arial" w:hAnsi="Arial" w:cs="Arial"/>
                <w:sz w:val="20"/>
                <w:szCs w:val="20"/>
              </w:rPr>
              <w:t>N 589-ЗО</w:t>
            </w:r>
          </w:p>
        </w:tc>
      </w:tr>
    </w:tbl>
    <w:p w:rsidR="00537019" w:rsidRPr="00537019" w:rsidRDefault="00537019" w:rsidP="00537019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ЗАКОН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ЧЕЛЯБИНСКОЙ ОБЛАСТИ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Об установлении случаев, при которых не требуется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получение разрешения на строительство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37019">
        <w:rPr>
          <w:rFonts w:ascii="Arial" w:hAnsi="Arial" w:cs="Arial"/>
          <w:b/>
          <w:bCs/>
          <w:sz w:val="20"/>
          <w:szCs w:val="20"/>
        </w:rPr>
        <w:t>на территории Челябинской области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Принят</w:t>
      </w:r>
    </w:p>
    <w:p w:rsidR="00537019" w:rsidRPr="00537019" w:rsidRDefault="007516B3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537019" w:rsidRPr="00537019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Законодательного Собрания</w:t>
      </w: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Челябинской области</w:t>
      </w: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от 27 мая 2010 г. N 2333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(в ред. Законов Челябинской области</w:t>
      </w:r>
    </w:p>
    <w:p w:rsidR="00537019" w:rsidRPr="00537019" w:rsidRDefault="00537019" w:rsidP="0053701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от 28.11.2013 </w:t>
      </w:r>
      <w:hyperlink r:id="rId6" w:history="1">
        <w:r w:rsidRPr="00537019">
          <w:rPr>
            <w:rFonts w:ascii="Arial" w:hAnsi="Arial" w:cs="Arial"/>
            <w:color w:val="0000FF"/>
            <w:sz w:val="20"/>
            <w:szCs w:val="20"/>
          </w:rPr>
          <w:t>N 597-ЗО</w:t>
        </w:r>
      </w:hyperlink>
      <w:r w:rsidRPr="00537019">
        <w:rPr>
          <w:rFonts w:ascii="Arial" w:hAnsi="Arial" w:cs="Arial"/>
          <w:sz w:val="20"/>
          <w:szCs w:val="20"/>
        </w:rPr>
        <w:t xml:space="preserve">, от 18.06.2015 </w:t>
      </w:r>
      <w:hyperlink r:id="rId7" w:history="1">
        <w:r w:rsidRPr="00537019">
          <w:rPr>
            <w:rFonts w:ascii="Arial" w:hAnsi="Arial" w:cs="Arial"/>
            <w:color w:val="0000FF"/>
            <w:sz w:val="20"/>
            <w:szCs w:val="20"/>
          </w:rPr>
          <w:t>N 196-ЗО</w:t>
        </w:r>
      </w:hyperlink>
      <w:r w:rsidRPr="00537019">
        <w:rPr>
          <w:rFonts w:ascii="Arial" w:hAnsi="Arial" w:cs="Arial"/>
          <w:sz w:val="20"/>
          <w:szCs w:val="20"/>
        </w:rPr>
        <w:t xml:space="preserve">, от 28.12.2016 </w:t>
      </w:r>
      <w:hyperlink r:id="rId8" w:history="1">
        <w:r w:rsidRPr="00537019">
          <w:rPr>
            <w:rFonts w:ascii="Arial" w:hAnsi="Arial" w:cs="Arial"/>
            <w:color w:val="0000FF"/>
            <w:sz w:val="20"/>
            <w:szCs w:val="20"/>
          </w:rPr>
          <w:t>N 491-ЗО</w:t>
        </w:r>
      </w:hyperlink>
      <w:r w:rsidRPr="00537019">
        <w:rPr>
          <w:rFonts w:ascii="Arial" w:hAnsi="Arial" w:cs="Arial"/>
          <w:sz w:val="20"/>
          <w:szCs w:val="20"/>
        </w:rPr>
        <w:t>)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Настоящий Закон в соответствии с </w:t>
      </w:r>
      <w:hyperlink r:id="rId9" w:history="1">
        <w:r w:rsidRPr="00537019">
          <w:rPr>
            <w:rFonts w:ascii="Arial" w:hAnsi="Arial" w:cs="Arial"/>
            <w:color w:val="0000FF"/>
            <w:sz w:val="20"/>
            <w:szCs w:val="20"/>
          </w:rPr>
          <w:t>пунктом 5 части 17 статьи 51</w:t>
        </w:r>
      </w:hyperlink>
      <w:r w:rsidRPr="00537019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устанавливает случаи, при которых не требуется получение разрешения на строительство на территории Челябинской области.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Статья 1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1. Получение разрешения на строительство не требуется: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28.11.2013 N 597-ЗО)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1) в случаях, предусмотренных </w:t>
      </w:r>
      <w:hyperlink r:id="rId11" w:history="1">
        <w:r w:rsidRPr="00537019">
          <w:rPr>
            <w:rFonts w:ascii="Arial" w:hAnsi="Arial" w:cs="Arial"/>
            <w:color w:val="0000FF"/>
            <w:sz w:val="20"/>
            <w:szCs w:val="20"/>
          </w:rPr>
          <w:t>частью 17 статьи 51</w:t>
        </w:r>
      </w:hyperlink>
      <w:r w:rsidRPr="00537019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2) при строительстве линейных объектов от места присоединения к распределительным сетям инженерно-технического обеспечения до отключающего устройства или наружной конструкции здания или сооружения, расположенного на земельном участке, предоставленном физическому лицу для целей, не связанных с осуществлением предпринимательской деятельности.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28.12.2016 N 491-ЗО)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Абзац второй исключен с 1 января 2017 года. - </w:t>
      </w:r>
      <w:hyperlink r:id="rId13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28.12.2016 N 491-ЗО;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3) исключен. - </w:t>
      </w:r>
      <w:hyperlink r:id="rId14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28.11.2013 N 597-ЗО.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2"/>
      <w:bookmarkEnd w:id="1"/>
      <w:r w:rsidRPr="00537019">
        <w:rPr>
          <w:rFonts w:ascii="Arial" w:hAnsi="Arial" w:cs="Arial"/>
          <w:sz w:val="20"/>
          <w:szCs w:val="20"/>
        </w:rPr>
        <w:t>4) при строительстве, реконструкции следующих линейных объектов: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а) кабельных и воздушных линий электропередачи и иных объектов электросетевого хозяйства напряжением до 10000 вольт включительно для целей, связанных с технологическим присоединением к электрическим сетям территориальных сетевых организаций;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б) водопроводных сетей внутренним диаметром до 300 миллиметров включительно от мест присоединения к централизованным системам горячего и холодного водоснабжения до объектов капитального строительства;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в) сетей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г) подземных и надземных газопроводов низкого давления до 0,005 </w:t>
      </w:r>
      <w:proofErr w:type="spellStart"/>
      <w:r w:rsidRPr="00537019">
        <w:rPr>
          <w:rFonts w:ascii="Arial" w:hAnsi="Arial" w:cs="Arial"/>
          <w:sz w:val="20"/>
          <w:szCs w:val="20"/>
        </w:rPr>
        <w:t>мегапаскаля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 включительно от точки присоединения к распределительному газопроводу до отключающего устройства, расположенного на границе сети газораспределения и сети </w:t>
      </w:r>
      <w:proofErr w:type="spellStart"/>
      <w:r w:rsidRPr="00537019">
        <w:rPr>
          <w:rFonts w:ascii="Arial" w:hAnsi="Arial" w:cs="Arial"/>
          <w:sz w:val="20"/>
          <w:szCs w:val="20"/>
        </w:rPr>
        <w:t>газопотребления</w:t>
      </w:r>
      <w:proofErr w:type="spellEnd"/>
      <w:r w:rsidRPr="00537019">
        <w:rPr>
          <w:rFonts w:ascii="Arial" w:hAnsi="Arial" w:cs="Arial"/>
          <w:sz w:val="20"/>
          <w:szCs w:val="20"/>
        </w:rPr>
        <w:t>, а также средств электрохимической защиты от коррозии этих газопроводов;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д) тепловых сетей, транспортирующих водяной пар с рабочим давлением до 0,07 </w:t>
      </w:r>
      <w:proofErr w:type="spellStart"/>
      <w:r w:rsidRPr="00537019">
        <w:rPr>
          <w:rFonts w:ascii="Arial" w:hAnsi="Arial" w:cs="Arial"/>
          <w:sz w:val="20"/>
          <w:szCs w:val="20"/>
        </w:rPr>
        <w:t>мегапаскаля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 включительно и температурой нагрева до 115 градусов Цельсия включительно.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18.06.2015 N 196-ЗО)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е) подземных и надземных линейно-кабельных сооружений связи диаметром до 100 миллиметров включительно каждое, в том числе смотровых устройств размером не более 1,7 кубического метра;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(</w:t>
      </w:r>
      <w:proofErr w:type="spellStart"/>
      <w:r w:rsidRPr="00537019">
        <w:rPr>
          <w:rFonts w:ascii="Arial" w:hAnsi="Arial" w:cs="Arial"/>
          <w:sz w:val="20"/>
          <w:szCs w:val="20"/>
        </w:rPr>
        <w:t>пп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. "е" введен </w:t>
      </w:r>
      <w:hyperlink r:id="rId16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18.06.2015 N 196-ЗО)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ж) кабельных линий электросвязи;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(</w:t>
      </w:r>
      <w:proofErr w:type="spellStart"/>
      <w:r w:rsidRPr="00537019">
        <w:rPr>
          <w:rFonts w:ascii="Arial" w:hAnsi="Arial" w:cs="Arial"/>
          <w:sz w:val="20"/>
          <w:szCs w:val="20"/>
        </w:rPr>
        <w:t>пп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. "ж" введен </w:t>
      </w:r>
      <w:hyperlink r:id="rId17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18.06.2015 N 196-ЗО)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lastRenderedPageBreak/>
        <w:t xml:space="preserve">з) тепловых сетей с внутренним диаметром до 400 миллиметров включительно, транспортирующих воду от объектов капитального строительства до мест присоединения к системе теплоснабжения в рамках выполнения мероприятий по подключению (технологическому присоединению) </w:t>
      </w:r>
      <w:proofErr w:type="spellStart"/>
      <w:r w:rsidRPr="00537019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 установок и тепловых сетей потребителей тепловой энергии, в том числе застройщиков, к системе теплоснабжения в порядке, установленном Федеральным </w:t>
      </w:r>
      <w:hyperlink r:id="rId18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"О теплоснабжении".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(</w:t>
      </w:r>
      <w:proofErr w:type="spellStart"/>
      <w:r w:rsidRPr="00537019">
        <w:rPr>
          <w:rFonts w:ascii="Arial" w:hAnsi="Arial" w:cs="Arial"/>
          <w:sz w:val="20"/>
          <w:szCs w:val="20"/>
        </w:rPr>
        <w:t>пп</w:t>
      </w:r>
      <w:proofErr w:type="spellEnd"/>
      <w:r w:rsidRPr="00537019">
        <w:rPr>
          <w:rFonts w:ascii="Arial" w:hAnsi="Arial" w:cs="Arial"/>
          <w:sz w:val="20"/>
          <w:szCs w:val="20"/>
        </w:rPr>
        <w:t xml:space="preserve">. "з" введен </w:t>
      </w:r>
      <w:hyperlink r:id="rId19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18.06.2015 N 196-ЗО)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(п. 4 введен </w:t>
      </w:r>
      <w:hyperlink r:id="rId20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28.11.2013 N 597-ЗО)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2. Строительство, реконструкция линейных объектов, указанных в </w:t>
      </w:r>
      <w:hyperlink w:anchor="Par32" w:history="1">
        <w:r w:rsidRPr="00537019">
          <w:rPr>
            <w:rFonts w:ascii="Arial" w:hAnsi="Arial" w:cs="Arial"/>
            <w:color w:val="0000FF"/>
            <w:sz w:val="20"/>
            <w:szCs w:val="20"/>
          </w:rPr>
          <w:t>пункте 4 части 1</w:t>
        </w:r>
      </w:hyperlink>
      <w:r w:rsidRPr="00537019">
        <w:rPr>
          <w:rFonts w:ascii="Arial" w:hAnsi="Arial" w:cs="Arial"/>
          <w:sz w:val="20"/>
          <w:szCs w:val="20"/>
        </w:rPr>
        <w:t xml:space="preserve"> настоящей статьи, без получения разрешения на строительство допускаются при соблюдении следующих условий: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1) наличии правоустанавливающих документов на соответствующий земельный участок (за исключением земель или земельных участков, находящихся в государственной или муниципальной собственности);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(п. 1 в ред. </w:t>
      </w:r>
      <w:hyperlink r:id="rId21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18.06.2015 N 196-ЗО)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2) наличии проектной документации по строительству, реконструкции линейных объектов;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3) проведении земляных работ в порядке, установленном правовыми актами органов местного самоуправления;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4) оформлении по окончании строительства, реконструкции линейных объектов следующих документов: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а) акта приемки законченного строительством объекта (</w:t>
      </w:r>
      <w:hyperlink r:id="rId22" w:history="1">
        <w:r w:rsidRPr="00537019">
          <w:rPr>
            <w:rFonts w:ascii="Arial" w:hAnsi="Arial" w:cs="Arial"/>
            <w:color w:val="0000FF"/>
            <w:sz w:val="20"/>
            <w:szCs w:val="20"/>
          </w:rPr>
          <w:t>форма КС-11</w:t>
        </w:r>
      </w:hyperlink>
      <w:r w:rsidRPr="00537019">
        <w:rPr>
          <w:rFonts w:ascii="Arial" w:hAnsi="Arial" w:cs="Arial"/>
          <w:sz w:val="20"/>
          <w:szCs w:val="20"/>
        </w:rPr>
        <w:t xml:space="preserve"> и (или) </w:t>
      </w:r>
      <w:hyperlink r:id="rId23" w:history="1">
        <w:r w:rsidRPr="00537019">
          <w:rPr>
            <w:rFonts w:ascii="Arial" w:hAnsi="Arial" w:cs="Arial"/>
            <w:color w:val="0000FF"/>
            <w:sz w:val="20"/>
            <w:szCs w:val="20"/>
          </w:rPr>
          <w:t>форма КС-14</w:t>
        </w:r>
      </w:hyperlink>
      <w:r w:rsidRPr="00537019">
        <w:rPr>
          <w:rFonts w:ascii="Arial" w:hAnsi="Arial" w:cs="Arial"/>
          <w:sz w:val="20"/>
          <w:szCs w:val="20"/>
        </w:rPr>
        <w:t>);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б) акта о присоединении сетей водоснабжения или водоотведения, за исключением тепловых сетей, фиксирующий техническую готовность к подаче ресурсов;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в) акта разграничения эксплуатационной ответственности;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5) представлении в орган местного самоуправления в течение пяти рабочих дней со дня завершения строительства, реконструкции линейных объектов сведений о них для размещения в информационной системе обеспечения градостроительной деятельности в соответствии с законодательством Российской Федерации.</w:t>
      </w: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При несоблюдении хотя бы одного из условий, указанных в настоящей части, строительство, реконструкция линейных объектов осуществляются в соответствии с требованиями </w:t>
      </w:r>
      <w:hyperlink r:id="rId24" w:history="1">
        <w:r w:rsidRPr="00537019">
          <w:rPr>
            <w:rFonts w:ascii="Arial" w:hAnsi="Arial" w:cs="Arial"/>
            <w:color w:val="0000FF"/>
            <w:sz w:val="20"/>
            <w:szCs w:val="20"/>
          </w:rPr>
          <w:t>статьи 51</w:t>
        </w:r>
      </w:hyperlink>
      <w:r w:rsidRPr="00537019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 xml:space="preserve">(часть 2 введена </w:t>
      </w:r>
      <w:hyperlink r:id="rId25" w:history="1">
        <w:r w:rsidRPr="00537019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7019">
        <w:rPr>
          <w:rFonts w:ascii="Arial" w:hAnsi="Arial" w:cs="Arial"/>
          <w:sz w:val="20"/>
          <w:szCs w:val="20"/>
        </w:rPr>
        <w:t xml:space="preserve"> Челябинской области от 28.11.2013 N 597-ЗО)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Статья 2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Настоящий Закон вступает в силу со дня его официального опубликования.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Губернатор</w:t>
      </w: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Челябинской области</w:t>
      </w: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М.В.ЮРЕВИЧ</w:t>
      </w:r>
    </w:p>
    <w:p w:rsidR="00537019" w:rsidRPr="00537019" w:rsidRDefault="00537019" w:rsidP="0053701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07.06.2010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г. Челябинск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19">
        <w:rPr>
          <w:rFonts w:ascii="Arial" w:hAnsi="Arial" w:cs="Arial"/>
          <w:sz w:val="20"/>
          <w:szCs w:val="20"/>
        </w:rPr>
        <w:t>N 589-ЗО от 27 мая 2010 года</w:t>
      </w: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019" w:rsidRPr="00537019" w:rsidRDefault="00537019" w:rsidP="00537019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634B45" w:rsidRDefault="00634B45"/>
    <w:sectPr w:rsidR="00634B45" w:rsidSect="0009407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9"/>
    <w:rsid w:val="00003C7E"/>
    <w:rsid w:val="00004B62"/>
    <w:rsid w:val="00006BCF"/>
    <w:rsid w:val="00015ACC"/>
    <w:rsid w:val="00015B39"/>
    <w:rsid w:val="0002344F"/>
    <w:rsid w:val="00024ABD"/>
    <w:rsid w:val="00032E7A"/>
    <w:rsid w:val="00036327"/>
    <w:rsid w:val="00047A47"/>
    <w:rsid w:val="0005331D"/>
    <w:rsid w:val="0006273D"/>
    <w:rsid w:val="000655FF"/>
    <w:rsid w:val="00075E9B"/>
    <w:rsid w:val="000776BC"/>
    <w:rsid w:val="000847B7"/>
    <w:rsid w:val="000866AC"/>
    <w:rsid w:val="000927F6"/>
    <w:rsid w:val="0009312C"/>
    <w:rsid w:val="0009516C"/>
    <w:rsid w:val="000965A5"/>
    <w:rsid w:val="000B3E5F"/>
    <w:rsid w:val="000C261B"/>
    <w:rsid w:val="000C3E78"/>
    <w:rsid w:val="000C6DBF"/>
    <w:rsid w:val="000C77D6"/>
    <w:rsid w:val="000D5227"/>
    <w:rsid w:val="000D5DCA"/>
    <w:rsid w:val="00100C0B"/>
    <w:rsid w:val="001010A2"/>
    <w:rsid w:val="001071B2"/>
    <w:rsid w:val="00113F9D"/>
    <w:rsid w:val="00116445"/>
    <w:rsid w:val="001172C1"/>
    <w:rsid w:val="001236A9"/>
    <w:rsid w:val="00123930"/>
    <w:rsid w:val="001330E8"/>
    <w:rsid w:val="001436A6"/>
    <w:rsid w:val="0014749A"/>
    <w:rsid w:val="00147BCF"/>
    <w:rsid w:val="00151EF1"/>
    <w:rsid w:val="0015781A"/>
    <w:rsid w:val="00160753"/>
    <w:rsid w:val="00180C27"/>
    <w:rsid w:val="001833D5"/>
    <w:rsid w:val="0018625D"/>
    <w:rsid w:val="001B111F"/>
    <w:rsid w:val="001B2F66"/>
    <w:rsid w:val="001B4A79"/>
    <w:rsid w:val="001B630C"/>
    <w:rsid w:val="001C71E1"/>
    <w:rsid w:val="001E669E"/>
    <w:rsid w:val="001F4BF8"/>
    <w:rsid w:val="00210D69"/>
    <w:rsid w:val="00211247"/>
    <w:rsid w:val="002210CB"/>
    <w:rsid w:val="00221D97"/>
    <w:rsid w:val="00230056"/>
    <w:rsid w:val="0023789E"/>
    <w:rsid w:val="00241C47"/>
    <w:rsid w:val="00246DAC"/>
    <w:rsid w:val="00247F0C"/>
    <w:rsid w:val="002509E9"/>
    <w:rsid w:val="00251D06"/>
    <w:rsid w:val="00254FF4"/>
    <w:rsid w:val="00265C16"/>
    <w:rsid w:val="00266701"/>
    <w:rsid w:val="00271A31"/>
    <w:rsid w:val="002720BD"/>
    <w:rsid w:val="00276889"/>
    <w:rsid w:val="00276932"/>
    <w:rsid w:val="0028628B"/>
    <w:rsid w:val="00287A42"/>
    <w:rsid w:val="002A21B0"/>
    <w:rsid w:val="002A4151"/>
    <w:rsid w:val="002B24B9"/>
    <w:rsid w:val="002B5CF9"/>
    <w:rsid w:val="002C2DE9"/>
    <w:rsid w:val="002C43B1"/>
    <w:rsid w:val="002C4769"/>
    <w:rsid w:val="002C4D01"/>
    <w:rsid w:val="002C5C96"/>
    <w:rsid w:val="002D244F"/>
    <w:rsid w:val="002D5722"/>
    <w:rsid w:val="002D6AA4"/>
    <w:rsid w:val="002E6B91"/>
    <w:rsid w:val="002F46A3"/>
    <w:rsid w:val="002F4DC8"/>
    <w:rsid w:val="002F578A"/>
    <w:rsid w:val="002F5E1C"/>
    <w:rsid w:val="002F655D"/>
    <w:rsid w:val="00302B5D"/>
    <w:rsid w:val="00303406"/>
    <w:rsid w:val="00320B57"/>
    <w:rsid w:val="00322D7F"/>
    <w:rsid w:val="00332C7D"/>
    <w:rsid w:val="00332D6D"/>
    <w:rsid w:val="0036057A"/>
    <w:rsid w:val="003621A9"/>
    <w:rsid w:val="00363AD4"/>
    <w:rsid w:val="003759B6"/>
    <w:rsid w:val="0037607F"/>
    <w:rsid w:val="003842DF"/>
    <w:rsid w:val="00386E18"/>
    <w:rsid w:val="00390991"/>
    <w:rsid w:val="003958A6"/>
    <w:rsid w:val="00395D27"/>
    <w:rsid w:val="003A228A"/>
    <w:rsid w:val="003A267C"/>
    <w:rsid w:val="003A34A5"/>
    <w:rsid w:val="003B104F"/>
    <w:rsid w:val="003B166B"/>
    <w:rsid w:val="003B29D0"/>
    <w:rsid w:val="003B2D55"/>
    <w:rsid w:val="003D031A"/>
    <w:rsid w:val="003D2585"/>
    <w:rsid w:val="003D26BB"/>
    <w:rsid w:val="003E1D48"/>
    <w:rsid w:val="003E2498"/>
    <w:rsid w:val="003E4EA9"/>
    <w:rsid w:val="003F541E"/>
    <w:rsid w:val="00403EAD"/>
    <w:rsid w:val="00405433"/>
    <w:rsid w:val="0040646C"/>
    <w:rsid w:val="0042136F"/>
    <w:rsid w:val="004219EB"/>
    <w:rsid w:val="004232A3"/>
    <w:rsid w:val="00435130"/>
    <w:rsid w:val="00435494"/>
    <w:rsid w:val="0044199F"/>
    <w:rsid w:val="004437FD"/>
    <w:rsid w:val="00444017"/>
    <w:rsid w:val="004506CA"/>
    <w:rsid w:val="00451BE0"/>
    <w:rsid w:val="00452095"/>
    <w:rsid w:val="00454259"/>
    <w:rsid w:val="00471061"/>
    <w:rsid w:val="004711D7"/>
    <w:rsid w:val="00481A68"/>
    <w:rsid w:val="00483AAB"/>
    <w:rsid w:val="00492808"/>
    <w:rsid w:val="004952E9"/>
    <w:rsid w:val="00496D1D"/>
    <w:rsid w:val="004A0232"/>
    <w:rsid w:val="004B4A64"/>
    <w:rsid w:val="004B51B3"/>
    <w:rsid w:val="004C2F6E"/>
    <w:rsid w:val="004C7B01"/>
    <w:rsid w:val="004D1826"/>
    <w:rsid w:val="004D263E"/>
    <w:rsid w:val="004D3D06"/>
    <w:rsid w:val="004E3915"/>
    <w:rsid w:val="004F3AFA"/>
    <w:rsid w:val="00502472"/>
    <w:rsid w:val="00507660"/>
    <w:rsid w:val="00511810"/>
    <w:rsid w:val="005131AE"/>
    <w:rsid w:val="0052375F"/>
    <w:rsid w:val="00537019"/>
    <w:rsid w:val="0054306B"/>
    <w:rsid w:val="00544424"/>
    <w:rsid w:val="00554B39"/>
    <w:rsid w:val="00561F8C"/>
    <w:rsid w:val="00565790"/>
    <w:rsid w:val="005657D7"/>
    <w:rsid w:val="00570BE0"/>
    <w:rsid w:val="00574B72"/>
    <w:rsid w:val="0058363D"/>
    <w:rsid w:val="005871A4"/>
    <w:rsid w:val="005910E7"/>
    <w:rsid w:val="0059249C"/>
    <w:rsid w:val="005A06AD"/>
    <w:rsid w:val="005B046E"/>
    <w:rsid w:val="005B7863"/>
    <w:rsid w:val="005C4073"/>
    <w:rsid w:val="005C57DF"/>
    <w:rsid w:val="005C7BE4"/>
    <w:rsid w:val="005D18F6"/>
    <w:rsid w:val="005E718F"/>
    <w:rsid w:val="005E7AF3"/>
    <w:rsid w:val="005F1A7D"/>
    <w:rsid w:val="005F2E5C"/>
    <w:rsid w:val="005F5E18"/>
    <w:rsid w:val="00600861"/>
    <w:rsid w:val="00603579"/>
    <w:rsid w:val="006060F1"/>
    <w:rsid w:val="006061BD"/>
    <w:rsid w:val="00610EBD"/>
    <w:rsid w:val="0062113A"/>
    <w:rsid w:val="00631A7D"/>
    <w:rsid w:val="00634B45"/>
    <w:rsid w:val="00640636"/>
    <w:rsid w:val="006510C8"/>
    <w:rsid w:val="00652A91"/>
    <w:rsid w:val="00655C0E"/>
    <w:rsid w:val="006641CD"/>
    <w:rsid w:val="006741E3"/>
    <w:rsid w:val="0068204D"/>
    <w:rsid w:val="0069238C"/>
    <w:rsid w:val="00693861"/>
    <w:rsid w:val="00693E21"/>
    <w:rsid w:val="00694C91"/>
    <w:rsid w:val="006954B7"/>
    <w:rsid w:val="006A1760"/>
    <w:rsid w:val="006B2776"/>
    <w:rsid w:val="006C3BC8"/>
    <w:rsid w:val="006C721C"/>
    <w:rsid w:val="006C7FB9"/>
    <w:rsid w:val="006D7ED1"/>
    <w:rsid w:val="006E19AD"/>
    <w:rsid w:val="006E209E"/>
    <w:rsid w:val="006E7EF9"/>
    <w:rsid w:val="006F21F4"/>
    <w:rsid w:val="00704B07"/>
    <w:rsid w:val="00707D5A"/>
    <w:rsid w:val="00711A05"/>
    <w:rsid w:val="00712375"/>
    <w:rsid w:val="00720A2E"/>
    <w:rsid w:val="00723732"/>
    <w:rsid w:val="0072424C"/>
    <w:rsid w:val="007341A2"/>
    <w:rsid w:val="00736114"/>
    <w:rsid w:val="007406D4"/>
    <w:rsid w:val="007516B3"/>
    <w:rsid w:val="00753545"/>
    <w:rsid w:val="00762752"/>
    <w:rsid w:val="00764CAB"/>
    <w:rsid w:val="0077122D"/>
    <w:rsid w:val="007721ED"/>
    <w:rsid w:val="00773EDE"/>
    <w:rsid w:val="00782179"/>
    <w:rsid w:val="00786A21"/>
    <w:rsid w:val="0078783F"/>
    <w:rsid w:val="00791B05"/>
    <w:rsid w:val="00793824"/>
    <w:rsid w:val="00795CF9"/>
    <w:rsid w:val="007A3B07"/>
    <w:rsid w:val="007A7A1B"/>
    <w:rsid w:val="007B3B0F"/>
    <w:rsid w:val="007B497B"/>
    <w:rsid w:val="007B74CA"/>
    <w:rsid w:val="007C2001"/>
    <w:rsid w:val="007C51BF"/>
    <w:rsid w:val="007C5D5F"/>
    <w:rsid w:val="007E243D"/>
    <w:rsid w:val="007E7BAF"/>
    <w:rsid w:val="00800AB0"/>
    <w:rsid w:val="0080115D"/>
    <w:rsid w:val="00802FBF"/>
    <w:rsid w:val="00806A4B"/>
    <w:rsid w:val="00807439"/>
    <w:rsid w:val="008105BA"/>
    <w:rsid w:val="008156F4"/>
    <w:rsid w:val="00815867"/>
    <w:rsid w:val="00817691"/>
    <w:rsid w:val="00820EE8"/>
    <w:rsid w:val="00822A6D"/>
    <w:rsid w:val="00822D02"/>
    <w:rsid w:val="0083203D"/>
    <w:rsid w:val="00833D19"/>
    <w:rsid w:val="00847B2B"/>
    <w:rsid w:val="00851F38"/>
    <w:rsid w:val="00852C3E"/>
    <w:rsid w:val="00856D81"/>
    <w:rsid w:val="00867077"/>
    <w:rsid w:val="00867318"/>
    <w:rsid w:val="00874907"/>
    <w:rsid w:val="00882505"/>
    <w:rsid w:val="00885861"/>
    <w:rsid w:val="008958A0"/>
    <w:rsid w:val="008A4818"/>
    <w:rsid w:val="008A4885"/>
    <w:rsid w:val="008A633E"/>
    <w:rsid w:val="008B1AA4"/>
    <w:rsid w:val="008B1C19"/>
    <w:rsid w:val="008C54A1"/>
    <w:rsid w:val="008E374E"/>
    <w:rsid w:val="008E4FA9"/>
    <w:rsid w:val="008E6815"/>
    <w:rsid w:val="008F13F1"/>
    <w:rsid w:val="009003DD"/>
    <w:rsid w:val="00914303"/>
    <w:rsid w:val="009257FD"/>
    <w:rsid w:val="00931AFD"/>
    <w:rsid w:val="00942A50"/>
    <w:rsid w:val="00945985"/>
    <w:rsid w:val="0094718B"/>
    <w:rsid w:val="009748ED"/>
    <w:rsid w:val="00976514"/>
    <w:rsid w:val="0097655A"/>
    <w:rsid w:val="00977ECE"/>
    <w:rsid w:val="009827BE"/>
    <w:rsid w:val="00992C91"/>
    <w:rsid w:val="00994054"/>
    <w:rsid w:val="009961F9"/>
    <w:rsid w:val="009A5664"/>
    <w:rsid w:val="009B3892"/>
    <w:rsid w:val="009B6C93"/>
    <w:rsid w:val="009D103F"/>
    <w:rsid w:val="009D2322"/>
    <w:rsid w:val="009D29C8"/>
    <w:rsid w:val="009D4616"/>
    <w:rsid w:val="009D75F2"/>
    <w:rsid w:val="009D7D92"/>
    <w:rsid w:val="009E4EDF"/>
    <w:rsid w:val="009E5998"/>
    <w:rsid w:val="009F09CC"/>
    <w:rsid w:val="00A00BC6"/>
    <w:rsid w:val="00A078B4"/>
    <w:rsid w:val="00A1398D"/>
    <w:rsid w:val="00A15595"/>
    <w:rsid w:val="00A237C0"/>
    <w:rsid w:val="00A26F16"/>
    <w:rsid w:val="00A30581"/>
    <w:rsid w:val="00A43F0C"/>
    <w:rsid w:val="00A46AF3"/>
    <w:rsid w:val="00A47130"/>
    <w:rsid w:val="00A511B5"/>
    <w:rsid w:val="00A56C3E"/>
    <w:rsid w:val="00A6621B"/>
    <w:rsid w:val="00A9236D"/>
    <w:rsid w:val="00AB3D4A"/>
    <w:rsid w:val="00AC27F4"/>
    <w:rsid w:val="00AD72CC"/>
    <w:rsid w:val="00AD7ED2"/>
    <w:rsid w:val="00AE18BB"/>
    <w:rsid w:val="00AE792B"/>
    <w:rsid w:val="00B04D55"/>
    <w:rsid w:val="00B05FC4"/>
    <w:rsid w:val="00B11F25"/>
    <w:rsid w:val="00B164FF"/>
    <w:rsid w:val="00B16D2C"/>
    <w:rsid w:val="00B21E6C"/>
    <w:rsid w:val="00B33021"/>
    <w:rsid w:val="00B33FD4"/>
    <w:rsid w:val="00B346F8"/>
    <w:rsid w:val="00B47662"/>
    <w:rsid w:val="00B52EEF"/>
    <w:rsid w:val="00B53583"/>
    <w:rsid w:val="00B53948"/>
    <w:rsid w:val="00B54F71"/>
    <w:rsid w:val="00B657E5"/>
    <w:rsid w:val="00B72A45"/>
    <w:rsid w:val="00B7398D"/>
    <w:rsid w:val="00B8084B"/>
    <w:rsid w:val="00B82E6F"/>
    <w:rsid w:val="00B86CAA"/>
    <w:rsid w:val="00B90FFC"/>
    <w:rsid w:val="00B968FE"/>
    <w:rsid w:val="00BA56C2"/>
    <w:rsid w:val="00BA7B53"/>
    <w:rsid w:val="00BC569F"/>
    <w:rsid w:val="00BD62F0"/>
    <w:rsid w:val="00BE0D71"/>
    <w:rsid w:val="00BE44FA"/>
    <w:rsid w:val="00BE5694"/>
    <w:rsid w:val="00BF012E"/>
    <w:rsid w:val="00BF2649"/>
    <w:rsid w:val="00BF2995"/>
    <w:rsid w:val="00BF6A18"/>
    <w:rsid w:val="00C03612"/>
    <w:rsid w:val="00C1479E"/>
    <w:rsid w:val="00C14DDC"/>
    <w:rsid w:val="00C17043"/>
    <w:rsid w:val="00C20CD5"/>
    <w:rsid w:val="00C37FC3"/>
    <w:rsid w:val="00C41C9A"/>
    <w:rsid w:val="00C43E2B"/>
    <w:rsid w:val="00C5154C"/>
    <w:rsid w:val="00C51E03"/>
    <w:rsid w:val="00C53103"/>
    <w:rsid w:val="00C56A06"/>
    <w:rsid w:val="00C67179"/>
    <w:rsid w:val="00C75349"/>
    <w:rsid w:val="00C87948"/>
    <w:rsid w:val="00C91F82"/>
    <w:rsid w:val="00C92A77"/>
    <w:rsid w:val="00C94A96"/>
    <w:rsid w:val="00C95707"/>
    <w:rsid w:val="00CA15C5"/>
    <w:rsid w:val="00CA5A1D"/>
    <w:rsid w:val="00CA7637"/>
    <w:rsid w:val="00CB10E1"/>
    <w:rsid w:val="00CC3A2C"/>
    <w:rsid w:val="00CC69AD"/>
    <w:rsid w:val="00CD1B58"/>
    <w:rsid w:val="00CE222B"/>
    <w:rsid w:val="00CE2841"/>
    <w:rsid w:val="00CE3660"/>
    <w:rsid w:val="00CE42FB"/>
    <w:rsid w:val="00CE50F9"/>
    <w:rsid w:val="00CF0474"/>
    <w:rsid w:val="00D14407"/>
    <w:rsid w:val="00D1756C"/>
    <w:rsid w:val="00D21743"/>
    <w:rsid w:val="00D30756"/>
    <w:rsid w:val="00D33142"/>
    <w:rsid w:val="00D36D2E"/>
    <w:rsid w:val="00D43A47"/>
    <w:rsid w:val="00D445B5"/>
    <w:rsid w:val="00D462EE"/>
    <w:rsid w:val="00D468B7"/>
    <w:rsid w:val="00D56D6D"/>
    <w:rsid w:val="00D706E1"/>
    <w:rsid w:val="00D71F78"/>
    <w:rsid w:val="00D72B32"/>
    <w:rsid w:val="00D925D9"/>
    <w:rsid w:val="00D93C6E"/>
    <w:rsid w:val="00D97828"/>
    <w:rsid w:val="00DA174A"/>
    <w:rsid w:val="00DA4388"/>
    <w:rsid w:val="00DB0E4E"/>
    <w:rsid w:val="00DD6050"/>
    <w:rsid w:val="00DE7695"/>
    <w:rsid w:val="00DF03BC"/>
    <w:rsid w:val="00DF3E68"/>
    <w:rsid w:val="00DF66AE"/>
    <w:rsid w:val="00E00363"/>
    <w:rsid w:val="00E042F3"/>
    <w:rsid w:val="00E06900"/>
    <w:rsid w:val="00E10057"/>
    <w:rsid w:val="00E238EC"/>
    <w:rsid w:val="00E35F6B"/>
    <w:rsid w:val="00E36B96"/>
    <w:rsid w:val="00E402DA"/>
    <w:rsid w:val="00E54A23"/>
    <w:rsid w:val="00E64B1B"/>
    <w:rsid w:val="00E7053B"/>
    <w:rsid w:val="00E7107B"/>
    <w:rsid w:val="00E724C9"/>
    <w:rsid w:val="00E74504"/>
    <w:rsid w:val="00E74A03"/>
    <w:rsid w:val="00E762D9"/>
    <w:rsid w:val="00E926E6"/>
    <w:rsid w:val="00E9359B"/>
    <w:rsid w:val="00E951FF"/>
    <w:rsid w:val="00E96B12"/>
    <w:rsid w:val="00EA672B"/>
    <w:rsid w:val="00EB2B3C"/>
    <w:rsid w:val="00EC0A11"/>
    <w:rsid w:val="00EC54E8"/>
    <w:rsid w:val="00ED3C5C"/>
    <w:rsid w:val="00ED6319"/>
    <w:rsid w:val="00ED6659"/>
    <w:rsid w:val="00EE18B9"/>
    <w:rsid w:val="00EE2900"/>
    <w:rsid w:val="00EF470F"/>
    <w:rsid w:val="00EF4A61"/>
    <w:rsid w:val="00F014BA"/>
    <w:rsid w:val="00F15427"/>
    <w:rsid w:val="00F16EE0"/>
    <w:rsid w:val="00F222E8"/>
    <w:rsid w:val="00F25F1C"/>
    <w:rsid w:val="00F3082A"/>
    <w:rsid w:val="00F35D67"/>
    <w:rsid w:val="00F37B19"/>
    <w:rsid w:val="00F40691"/>
    <w:rsid w:val="00F40D6C"/>
    <w:rsid w:val="00F52744"/>
    <w:rsid w:val="00F53A4C"/>
    <w:rsid w:val="00F53EE4"/>
    <w:rsid w:val="00F57504"/>
    <w:rsid w:val="00F61B3E"/>
    <w:rsid w:val="00F64585"/>
    <w:rsid w:val="00F76440"/>
    <w:rsid w:val="00F7795E"/>
    <w:rsid w:val="00F77BB2"/>
    <w:rsid w:val="00F77D79"/>
    <w:rsid w:val="00FA1C8D"/>
    <w:rsid w:val="00FA6C90"/>
    <w:rsid w:val="00FA736A"/>
    <w:rsid w:val="00FB3EA5"/>
    <w:rsid w:val="00FC25C9"/>
    <w:rsid w:val="00FC4A83"/>
    <w:rsid w:val="00FC517C"/>
    <w:rsid w:val="00FD2DAA"/>
    <w:rsid w:val="00FD54D8"/>
    <w:rsid w:val="00FE00DD"/>
    <w:rsid w:val="00FE0A30"/>
    <w:rsid w:val="00FE78DA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851D4187A848E56320BC792837177C99BB4045B9866E2DA079FC4C2ACD2289EFB46959F1E11859D969525J733G" TargetMode="External"/><Relationship Id="rId13" Type="http://schemas.openxmlformats.org/officeDocument/2006/relationships/hyperlink" Target="consultantplus://offline/ref=674851D4187A848E56320BC792837177C99BB4045B9866E2DA079FC4C2ACD2289EFB46959F1E11859D969525J731G" TargetMode="External"/><Relationship Id="rId18" Type="http://schemas.openxmlformats.org/officeDocument/2006/relationships/hyperlink" Target="consultantplus://offline/ref=674851D4187A848E563215CA84EF2E7CC199ED0C5B9B69B1865399939DJF3C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4851D4187A848E56320BC792837177C99BB4045B9A66E2DA069FC4C2ACD2289EFB46959F1E11859D969526J737G" TargetMode="External"/><Relationship Id="rId7" Type="http://schemas.openxmlformats.org/officeDocument/2006/relationships/hyperlink" Target="consultantplus://offline/ref=674851D4187A848E56320BC792837177C99BB4045B9A66E2DA069FC4C2ACD2289EFB46959F1E11859D969527J734G" TargetMode="External"/><Relationship Id="rId12" Type="http://schemas.openxmlformats.org/officeDocument/2006/relationships/hyperlink" Target="consultantplus://offline/ref=674851D4187A848E56320BC792837177C99BB4045B9866E2DA079FC4C2ACD2289EFB46959F1E11859D969525J732G" TargetMode="External"/><Relationship Id="rId17" Type="http://schemas.openxmlformats.org/officeDocument/2006/relationships/hyperlink" Target="consultantplus://offline/ref=674851D4187A848E56320BC792837177C99BB4045B9A66E2DA069FC4C2ACD2289EFB46959F1E11859D969526J731G" TargetMode="External"/><Relationship Id="rId25" Type="http://schemas.openxmlformats.org/officeDocument/2006/relationships/hyperlink" Target="consultantplus://offline/ref=674851D4187A848E56320BC792837177C99BB404539D60E2DB0CC2CECAF5DE2A99F4198298571D849D9694J23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4851D4187A848E56320BC792837177C99BB4045B9A66E2DA069FC4C2ACD2289EFB46959F1E11859D969526J733G" TargetMode="External"/><Relationship Id="rId20" Type="http://schemas.openxmlformats.org/officeDocument/2006/relationships/hyperlink" Target="consultantplus://offline/ref=674851D4187A848E56320BC792837177C99BB404539D60E2DB0CC2CECAF5DE2A99F4198298571D849D9694J23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851D4187A848E56320BC792837177C99BB404539D60E2DB0CC2CECAF5DE2A99F4198298571D849D9695J230G" TargetMode="External"/><Relationship Id="rId11" Type="http://schemas.openxmlformats.org/officeDocument/2006/relationships/hyperlink" Target="consultantplus://offline/ref=674851D4187A848E563215CA84EF2E7CC290EB0A5D9269B1865399939DFCD47DDEBB40C0DC5A1487J93BG" TargetMode="External"/><Relationship Id="rId24" Type="http://schemas.openxmlformats.org/officeDocument/2006/relationships/hyperlink" Target="consultantplus://offline/ref=674851D4187A848E563215CA84EF2E7CC290EB0A5D9269B1865399939DFCD47DDEBB40C2DCJ53CG" TargetMode="External"/><Relationship Id="rId5" Type="http://schemas.openxmlformats.org/officeDocument/2006/relationships/hyperlink" Target="consultantplus://offline/ref=674851D4187A848E56320BC792837177C99BB4045F9C66EED90CC2CECAF5DE2AJ939G" TargetMode="External"/><Relationship Id="rId15" Type="http://schemas.openxmlformats.org/officeDocument/2006/relationships/hyperlink" Target="consultantplus://offline/ref=674851D4187A848E56320BC792837177C99BB4045B9A66E2DA069FC4C2ACD2289EFB46959F1E11859D969527J73AG" TargetMode="External"/><Relationship Id="rId23" Type="http://schemas.openxmlformats.org/officeDocument/2006/relationships/hyperlink" Target="consultantplus://offline/ref=674851D4187A848E563215CA84EF2E7CC491EB0F529034BB8E0A95919AF38B6AD9F24CC1DF5F1EJ83CG" TargetMode="External"/><Relationship Id="rId10" Type="http://schemas.openxmlformats.org/officeDocument/2006/relationships/hyperlink" Target="consultantplus://offline/ref=674851D4187A848E56320BC792837177C99BB404539D60E2DB0CC2CECAF5DE2A99F4198298571D849D9695J23FG" TargetMode="External"/><Relationship Id="rId19" Type="http://schemas.openxmlformats.org/officeDocument/2006/relationships/hyperlink" Target="consultantplus://offline/ref=674851D4187A848E56320BC792837177C99BB4045B9A66E2DA069FC4C2ACD2289EFB46959F1E11859D969526J7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851D4187A848E563215CA84EF2E7CC290EB0A5D9269B1865399939DFCD47DDEBB40C0DC5A1480J93CG" TargetMode="External"/><Relationship Id="rId14" Type="http://schemas.openxmlformats.org/officeDocument/2006/relationships/hyperlink" Target="consultantplus://offline/ref=674851D4187A848E56320BC792837177C99BB404539D60E2DB0CC2CECAF5DE2A99F4198298571D849D9694J237G" TargetMode="External"/><Relationship Id="rId22" Type="http://schemas.openxmlformats.org/officeDocument/2006/relationships/hyperlink" Target="consultantplus://offline/ref=674851D4187A848E563215CA84EF2E7CC491EB0F529034BB8E0A95919AF38B6AD9F24CC1DF591CJ83C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Груненкова Нина Александровна</cp:lastModifiedBy>
  <cp:revision>2</cp:revision>
  <dcterms:created xsi:type="dcterms:W3CDTF">2017-02-14T05:37:00Z</dcterms:created>
  <dcterms:modified xsi:type="dcterms:W3CDTF">2017-02-14T05:37:00Z</dcterms:modified>
</cp:coreProperties>
</file>