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8E" w:rsidRPr="005F5C6B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Par48"/>
      <w:bookmarkStart w:id="1" w:name="_GoBack"/>
      <w:bookmarkEnd w:id="0"/>
      <w:bookmarkEnd w:id="1"/>
      <w:r w:rsidRPr="00992D8E">
        <w:rPr>
          <w:rFonts w:ascii="Arial" w:hAnsi="Arial" w:cs="Arial"/>
          <w:bCs/>
          <w:sz w:val="20"/>
          <w:szCs w:val="20"/>
        </w:rPr>
        <w:t>ПРИЛОЖЕНИЕ</w:t>
      </w:r>
    </w:p>
    <w:p w:rsidR="00992D8E" w:rsidRPr="00992D8E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992D8E">
        <w:rPr>
          <w:rFonts w:ascii="Arial" w:hAnsi="Arial" w:cs="Arial"/>
          <w:bCs/>
          <w:sz w:val="20"/>
          <w:szCs w:val="20"/>
        </w:rPr>
        <w:t xml:space="preserve">к решению Челябинской городской Думы </w:t>
      </w:r>
    </w:p>
    <w:p w:rsidR="00992D8E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D8E">
        <w:rPr>
          <w:rFonts w:ascii="Arial" w:hAnsi="Arial" w:cs="Arial"/>
          <w:bCs/>
          <w:sz w:val="20"/>
          <w:szCs w:val="20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r w:rsidRPr="00992D8E">
        <w:rPr>
          <w:rFonts w:ascii="Arial" w:hAnsi="Arial" w:cs="Arial"/>
          <w:bCs/>
          <w:sz w:val="20"/>
          <w:szCs w:val="20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992D8E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2D8E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4333" w:rsidRPr="000B7AE2" w:rsidRDefault="00B8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7AE2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D6305E" w:rsidRPr="001B5A3E" w:rsidRDefault="00B91A0B" w:rsidP="000B7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определения цены при продаже без проведения торгов земельных участков, находящихся в муниципальной собственности города Челябинска</w:t>
      </w:r>
    </w:p>
    <w:p w:rsidR="00B84333" w:rsidRPr="00577349" w:rsidRDefault="00B84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0B" w:rsidRDefault="00B84333" w:rsidP="000B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349">
        <w:rPr>
          <w:rFonts w:ascii="Times New Roman" w:hAnsi="Times New Roman" w:cs="Times New Roman"/>
          <w:sz w:val="24"/>
          <w:szCs w:val="24"/>
        </w:rPr>
        <w:t xml:space="preserve">1. </w:t>
      </w:r>
      <w:r w:rsidR="00B91A0B">
        <w:rPr>
          <w:rFonts w:ascii="Times New Roman" w:hAnsi="Times New Roman" w:cs="Times New Roman"/>
          <w:sz w:val="24"/>
          <w:szCs w:val="24"/>
        </w:rPr>
        <w:t>Продажа земельных участков, находящихся в муниципальной собственности города Челябинска, без проведения торгов, если иное не предусмотрено федеральными законами, осуществляется по цене, равной кадастровой стоимости земельных участков, за исключением случаев, предусмотренных пунктом 2 настоящего Порядка.</w:t>
      </w:r>
    </w:p>
    <w:p w:rsidR="008443A7" w:rsidRDefault="00D9122C" w:rsidP="000B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0EEB">
        <w:rPr>
          <w:rFonts w:ascii="Times New Roman" w:hAnsi="Times New Roman" w:cs="Times New Roman"/>
          <w:sz w:val="24"/>
          <w:szCs w:val="24"/>
        </w:rPr>
        <w:t>.</w:t>
      </w:r>
      <w:r w:rsidR="00B91A0B">
        <w:rPr>
          <w:rFonts w:ascii="Times New Roman" w:hAnsi="Times New Roman" w:cs="Times New Roman"/>
          <w:sz w:val="24"/>
          <w:szCs w:val="24"/>
        </w:rPr>
        <w:t xml:space="preserve"> Продажа земельных участков, находящихся в муниципальной собственности города Челябинска, без проведения торгов, осуществляется </w:t>
      </w:r>
      <w:r w:rsidR="004529E7">
        <w:rPr>
          <w:rFonts w:ascii="Times New Roman" w:hAnsi="Times New Roman" w:cs="Times New Roman"/>
          <w:sz w:val="24"/>
          <w:szCs w:val="24"/>
        </w:rPr>
        <w:t xml:space="preserve">по цене </w:t>
      </w:r>
      <w:r w:rsidR="00B91A0B">
        <w:rPr>
          <w:rFonts w:ascii="Times New Roman" w:hAnsi="Times New Roman" w:cs="Times New Roman"/>
          <w:sz w:val="24"/>
          <w:szCs w:val="24"/>
        </w:rPr>
        <w:t>в размере:</w:t>
      </w:r>
    </w:p>
    <w:p w:rsidR="00B91A0B" w:rsidRDefault="00B91A0B" w:rsidP="00B91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10 процентов кадастровой стоимости земельного участка:</w:t>
      </w:r>
    </w:p>
    <w:p w:rsidR="00B91A0B" w:rsidRDefault="00B91A0B" w:rsidP="00B9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B91A0B" w:rsidRDefault="00B91A0B" w:rsidP="00B9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организации;</w:t>
      </w:r>
      <w:proofErr w:type="gramEnd"/>
    </w:p>
    <w:p w:rsidR="00B91A0B" w:rsidRDefault="00B91A0B" w:rsidP="00B9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B91A0B" w:rsidRDefault="00B91A0B" w:rsidP="00B9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B91A0B" w:rsidRDefault="00B91A0B" w:rsidP="00B9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предоставляемого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r w:rsidRPr="00B91A0B">
        <w:rPr>
          <w:rFonts w:ascii="Times New Roman" w:hAnsi="Times New Roman" w:cs="Times New Roman"/>
          <w:sz w:val="24"/>
          <w:szCs w:val="24"/>
        </w:rPr>
        <w:t>статьей 39.18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B91A0B" w:rsidRDefault="00B91A0B" w:rsidP="00B9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предоставляемого семьям, имеющим трех и более детей, и которые являются собственниками расположенного на таком участке жилого дома или индивидуального гаража;</w:t>
      </w:r>
    </w:p>
    <w:p w:rsidR="00B91A0B" w:rsidRDefault="00B91A0B" w:rsidP="00B9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4529E7">
        <w:rPr>
          <w:rFonts w:ascii="Times New Roman" w:hAnsi="Times New Roman" w:cs="Times New Roman"/>
          <w:sz w:val="24"/>
          <w:szCs w:val="24"/>
        </w:rPr>
        <w:t xml:space="preserve"> предоставляемого инвалидам I,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4529E7">
        <w:rPr>
          <w:rFonts w:ascii="Times New Roman" w:hAnsi="Times New Roman" w:cs="Times New Roman"/>
          <w:sz w:val="24"/>
          <w:szCs w:val="24"/>
        </w:rPr>
        <w:t xml:space="preserve"> и </w:t>
      </w:r>
      <w:r w:rsidR="004529E7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 и семьям, имеющим в своем составе детей-инвалидов, и которые являются собственниками расположенного на таком участке жилого дома или индивидуального гаража;</w:t>
      </w:r>
    </w:p>
    <w:p w:rsidR="00B91A0B" w:rsidRDefault="00B91A0B" w:rsidP="00B9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з) предоставляемого пенсионерам, получающим пенсию в порядке, установленном пенсионным законодательством, и которые являются собственниками расположенного на таком участке жилого дома или индивидуального гаража.</w:t>
      </w:r>
      <w:proofErr w:type="gramEnd"/>
    </w:p>
    <w:p w:rsidR="00B91A0B" w:rsidRDefault="00B91A0B" w:rsidP="00B9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15 процентов кадастровой стоимости земельного участка крестьянскому (фермерскому) хозяйству или сельскохозяйственной организации в случаях, установленных Федеральным </w:t>
      </w:r>
      <w:r w:rsidRPr="00B91A0B">
        <w:rPr>
          <w:rFonts w:ascii="Times New Roman" w:hAnsi="Times New Roman" w:cs="Times New Roman"/>
          <w:sz w:val="24"/>
          <w:szCs w:val="24"/>
        </w:rPr>
        <w:t>законом</w:t>
      </w:r>
      <w:r w:rsidR="0037680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обороте земель се</w:t>
      </w:r>
      <w:r w:rsidR="00222B4A">
        <w:rPr>
          <w:rFonts w:ascii="Times New Roman" w:hAnsi="Times New Roman" w:cs="Times New Roman"/>
          <w:sz w:val="24"/>
          <w:szCs w:val="24"/>
        </w:rPr>
        <w:t>льскохозяйственного назначения</w:t>
      </w:r>
      <w:r w:rsidR="00376807">
        <w:rPr>
          <w:rFonts w:ascii="Times New Roman" w:hAnsi="Times New Roman" w:cs="Times New Roman"/>
          <w:sz w:val="24"/>
          <w:szCs w:val="24"/>
        </w:rPr>
        <w:t>»</w:t>
      </w:r>
    </w:p>
    <w:p w:rsidR="00376807" w:rsidRDefault="00376807" w:rsidP="0037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20 процентов кадастровой стоимости земельного участка:</w:t>
      </w:r>
    </w:p>
    <w:p w:rsidR="00376807" w:rsidRDefault="00376807" w:rsidP="00452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предназначенного для ведения сельскохозяйственного производства и переданного в аренду гражданину или юридическому лицу, этому гражданину или этому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="004529E7">
        <w:rPr>
          <w:rFonts w:ascii="Times New Roman" w:hAnsi="Times New Roman" w:cs="Times New Roman"/>
          <w:sz w:val="24"/>
          <w:szCs w:val="24"/>
        </w:rPr>
        <w:t>отсутствия у уполномоченного органа информации о</w:t>
      </w:r>
      <w:proofErr w:type="gramEnd"/>
      <w:r w:rsidR="004529E7">
        <w:rPr>
          <w:rFonts w:ascii="Times New Roman" w:hAnsi="Times New Roman" w:cs="Times New Roman"/>
          <w:sz w:val="24"/>
          <w:szCs w:val="24"/>
        </w:rPr>
        <w:t xml:space="preserve"> выявленных в рамках государственного земельного надзора и </w:t>
      </w:r>
      <w:proofErr w:type="spellStart"/>
      <w:r w:rsidR="004529E7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="004529E7"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="004529E7">
        <w:rPr>
          <w:rFonts w:ascii="Times New Roman" w:hAnsi="Times New Roman" w:cs="Times New Roman"/>
          <w:sz w:val="24"/>
          <w:szCs w:val="24"/>
        </w:rPr>
        <w:t>истечения срока указанного договора аренды земельного участка</w:t>
      </w:r>
      <w:proofErr w:type="gramEnd"/>
      <w:r w:rsidR="004529E7">
        <w:rPr>
          <w:rFonts w:ascii="Times New Roman" w:hAnsi="Times New Roman" w:cs="Times New Roman"/>
          <w:sz w:val="24"/>
          <w:szCs w:val="24"/>
        </w:rPr>
        <w:t>;</w:t>
      </w:r>
    </w:p>
    <w:p w:rsidR="00376807" w:rsidRDefault="00376807" w:rsidP="0037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предоставляемого субъектам малого и среднего предпринимательства, являющимися собственниками расположенных на таких участках зданий, сооружений, либо помещений в них.</w:t>
      </w:r>
    </w:p>
    <w:p w:rsidR="00376807" w:rsidRDefault="00376807" w:rsidP="0037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30 процентов кадастровой стоимости земельного участка:</w:t>
      </w:r>
    </w:p>
    <w:p w:rsidR="00376807" w:rsidRDefault="00376807" w:rsidP="0037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находящегося в постоянном (бессрочном) пользовании юридических лиц, указанным юридическим лицам, за исключением лиц, указанных в </w:t>
      </w:r>
      <w:r w:rsidRPr="00376807">
        <w:rPr>
          <w:rFonts w:ascii="Times New Roman" w:hAnsi="Times New Roman" w:cs="Times New Roman"/>
          <w:sz w:val="24"/>
          <w:szCs w:val="24"/>
        </w:rPr>
        <w:t>пункте 2 статьи 39.9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376807" w:rsidRPr="00376807" w:rsidRDefault="00376807" w:rsidP="0037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07">
        <w:rPr>
          <w:rFonts w:ascii="Times New Roman" w:hAnsi="Times New Roman" w:cs="Times New Roman"/>
          <w:sz w:val="24"/>
          <w:szCs w:val="24"/>
        </w:rPr>
        <w:t xml:space="preserve">б) на котором расположены здания, сооружения, собственникам таких зданий, сооружений, либо помещений в них, за 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>подпунктами «е»</w:t>
      </w:r>
      <w:r w:rsidRPr="003768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«ж»</w:t>
      </w:r>
      <w:r w:rsidRPr="003768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«з» пункта </w:t>
      </w:r>
      <w:r w:rsidR="00AA72F5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72F5">
        <w:rPr>
          <w:rFonts w:ascii="Times New Roman" w:hAnsi="Times New Roman" w:cs="Times New Roman"/>
          <w:sz w:val="24"/>
          <w:szCs w:val="24"/>
        </w:rPr>
        <w:t>)</w:t>
      </w:r>
      <w:r w:rsidRPr="0037680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подпунктом «б» пункта </w:t>
      </w:r>
      <w:r w:rsidR="00AA72F5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72F5">
        <w:rPr>
          <w:rFonts w:ascii="Times New Roman" w:hAnsi="Times New Roman" w:cs="Times New Roman"/>
          <w:sz w:val="24"/>
          <w:szCs w:val="24"/>
        </w:rPr>
        <w:t>)</w:t>
      </w:r>
      <w:r w:rsidRPr="0037680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376807" w:rsidRDefault="00376807" w:rsidP="0037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60 процентов кадастровой стоимости земельного участка, образованного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8" w:history="1">
        <w:r w:rsidRPr="0037680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территории, в целях строительства жилья экономического класса, в аренду для комплексного освоения территории в целях строительства такого жилья).</w:t>
      </w:r>
    </w:p>
    <w:p w:rsidR="00A94A96" w:rsidRDefault="00A9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3"/>
      <w:bookmarkStart w:id="3" w:name="Par146"/>
      <w:bookmarkEnd w:id="2"/>
      <w:bookmarkEnd w:id="3"/>
    </w:p>
    <w:p w:rsidR="00AA72F5" w:rsidRDefault="00AA7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33" w:rsidRPr="00577349" w:rsidRDefault="00AA72F5" w:rsidP="00A94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br/>
        <w:t>Челябинской городской Думы</w:t>
      </w:r>
      <w:r w:rsidR="00A94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С.И</w:t>
      </w:r>
      <w:r w:rsidR="00330D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Мошаров</w:t>
      </w:r>
      <w:proofErr w:type="spellEnd"/>
    </w:p>
    <w:p w:rsidR="00B84333" w:rsidRPr="00577349" w:rsidRDefault="00B84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33" w:rsidRPr="00577349" w:rsidRDefault="00B84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4333" w:rsidRPr="00577349" w:rsidSect="000B7AE2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2C" w:rsidRDefault="0033492C" w:rsidP="000B7AE2">
      <w:pPr>
        <w:spacing w:after="0" w:line="240" w:lineRule="auto"/>
      </w:pPr>
      <w:r>
        <w:separator/>
      </w:r>
    </w:p>
  </w:endnote>
  <w:endnote w:type="continuationSeparator" w:id="0">
    <w:p w:rsidR="0033492C" w:rsidRDefault="0033492C" w:rsidP="000B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9938"/>
      <w:docPartObj>
        <w:docPartGallery w:val="Page Numbers (Bottom of Page)"/>
        <w:docPartUnique/>
      </w:docPartObj>
    </w:sdtPr>
    <w:sdtEndPr/>
    <w:sdtContent>
      <w:p w:rsidR="00C06E03" w:rsidRDefault="0033492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8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E03" w:rsidRDefault="00C06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2C" w:rsidRDefault="0033492C" w:rsidP="000B7AE2">
      <w:pPr>
        <w:spacing w:after="0" w:line="240" w:lineRule="auto"/>
      </w:pPr>
      <w:r>
        <w:separator/>
      </w:r>
    </w:p>
  </w:footnote>
  <w:footnote w:type="continuationSeparator" w:id="0">
    <w:p w:rsidR="0033492C" w:rsidRDefault="0033492C" w:rsidP="000B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3"/>
    <w:rsid w:val="00004949"/>
    <w:rsid w:val="0001474B"/>
    <w:rsid w:val="00041083"/>
    <w:rsid w:val="00094315"/>
    <w:rsid w:val="000A4F62"/>
    <w:rsid w:val="000A755D"/>
    <w:rsid w:val="000B7AE2"/>
    <w:rsid w:val="001138B6"/>
    <w:rsid w:val="00127F89"/>
    <w:rsid w:val="00174128"/>
    <w:rsid w:val="001951C6"/>
    <w:rsid w:val="001B5A3E"/>
    <w:rsid w:val="001D467B"/>
    <w:rsid w:val="001D564A"/>
    <w:rsid w:val="001F7624"/>
    <w:rsid w:val="00222B4A"/>
    <w:rsid w:val="00226D63"/>
    <w:rsid w:val="0023193B"/>
    <w:rsid w:val="00266F05"/>
    <w:rsid w:val="002767BD"/>
    <w:rsid w:val="00290AF1"/>
    <w:rsid w:val="002D6960"/>
    <w:rsid w:val="002E794B"/>
    <w:rsid w:val="00322D55"/>
    <w:rsid w:val="00330DF8"/>
    <w:rsid w:val="0033492C"/>
    <w:rsid w:val="00335862"/>
    <w:rsid w:val="003545F0"/>
    <w:rsid w:val="00355079"/>
    <w:rsid w:val="00376807"/>
    <w:rsid w:val="0038667E"/>
    <w:rsid w:val="00390906"/>
    <w:rsid w:val="003D1AEB"/>
    <w:rsid w:val="00417683"/>
    <w:rsid w:val="004177D4"/>
    <w:rsid w:val="00440D45"/>
    <w:rsid w:val="004529E7"/>
    <w:rsid w:val="0045708E"/>
    <w:rsid w:val="004741D1"/>
    <w:rsid w:val="00485A63"/>
    <w:rsid w:val="004D4F24"/>
    <w:rsid w:val="004F2EF2"/>
    <w:rsid w:val="004F364F"/>
    <w:rsid w:val="004F4938"/>
    <w:rsid w:val="004F4EF4"/>
    <w:rsid w:val="00512EB1"/>
    <w:rsid w:val="005202AF"/>
    <w:rsid w:val="0055148E"/>
    <w:rsid w:val="00577349"/>
    <w:rsid w:val="005864A4"/>
    <w:rsid w:val="005B4F7B"/>
    <w:rsid w:val="005D62D4"/>
    <w:rsid w:val="005F5C6B"/>
    <w:rsid w:val="00601E3C"/>
    <w:rsid w:val="00613A54"/>
    <w:rsid w:val="00641A87"/>
    <w:rsid w:val="00642670"/>
    <w:rsid w:val="00677F72"/>
    <w:rsid w:val="006916A4"/>
    <w:rsid w:val="006B2F08"/>
    <w:rsid w:val="006D77FF"/>
    <w:rsid w:val="0076783F"/>
    <w:rsid w:val="0078130C"/>
    <w:rsid w:val="007976BD"/>
    <w:rsid w:val="007A1294"/>
    <w:rsid w:val="007A32FF"/>
    <w:rsid w:val="007A3333"/>
    <w:rsid w:val="007B775F"/>
    <w:rsid w:val="007C1B9E"/>
    <w:rsid w:val="007C2EB3"/>
    <w:rsid w:val="007D4A3B"/>
    <w:rsid w:val="007F48EE"/>
    <w:rsid w:val="00802878"/>
    <w:rsid w:val="00803A84"/>
    <w:rsid w:val="0082374D"/>
    <w:rsid w:val="00827CD5"/>
    <w:rsid w:val="00830D27"/>
    <w:rsid w:val="0084114A"/>
    <w:rsid w:val="008443A7"/>
    <w:rsid w:val="00846C61"/>
    <w:rsid w:val="008655CA"/>
    <w:rsid w:val="008729D6"/>
    <w:rsid w:val="008A1E74"/>
    <w:rsid w:val="008A3198"/>
    <w:rsid w:val="008A3A0B"/>
    <w:rsid w:val="00900C32"/>
    <w:rsid w:val="00916201"/>
    <w:rsid w:val="00925D59"/>
    <w:rsid w:val="00931885"/>
    <w:rsid w:val="0095187A"/>
    <w:rsid w:val="009549DA"/>
    <w:rsid w:val="00955055"/>
    <w:rsid w:val="00974FC7"/>
    <w:rsid w:val="00990EEB"/>
    <w:rsid w:val="00992D8E"/>
    <w:rsid w:val="009935AF"/>
    <w:rsid w:val="00995F25"/>
    <w:rsid w:val="009A3476"/>
    <w:rsid w:val="009A5BBA"/>
    <w:rsid w:val="009E75ED"/>
    <w:rsid w:val="009F4B58"/>
    <w:rsid w:val="009F7F48"/>
    <w:rsid w:val="00A44969"/>
    <w:rsid w:val="00A64338"/>
    <w:rsid w:val="00A77275"/>
    <w:rsid w:val="00A862D1"/>
    <w:rsid w:val="00A94A96"/>
    <w:rsid w:val="00AA72F5"/>
    <w:rsid w:val="00AE1D45"/>
    <w:rsid w:val="00B12B47"/>
    <w:rsid w:val="00B13F31"/>
    <w:rsid w:val="00B23D1E"/>
    <w:rsid w:val="00B36AF8"/>
    <w:rsid w:val="00B4093C"/>
    <w:rsid w:val="00B576EA"/>
    <w:rsid w:val="00B84333"/>
    <w:rsid w:val="00B91A0B"/>
    <w:rsid w:val="00B94229"/>
    <w:rsid w:val="00BB6F02"/>
    <w:rsid w:val="00BC1094"/>
    <w:rsid w:val="00BD6271"/>
    <w:rsid w:val="00BD63D4"/>
    <w:rsid w:val="00BE1755"/>
    <w:rsid w:val="00BE43FB"/>
    <w:rsid w:val="00C06E03"/>
    <w:rsid w:val="00C17769"/>
    <w:rsid w:val="00C4116E"/>
    <w:rsid w:val="00C536DA"/>
    <w:rsid w:val="00C55398"/>
    <w:rsid w:val="00C735FE"/>
    <w:rsid w:val="00C77B5E"/>
    <w:rsid w:val="00C86A39"/>
    <w:rsid w:val="00C958CE"/>
    <w:rsid w:val="00CA05AC"/>
    <w:rsid w:val="00CE1A82"/>
    <w:rsid w:val="00D01E16"/>
    <w:rsid w:val="00D028E4"/>
    <w:rsid w:val="00D15E8A"/>
    <w:rsid w:val="00D551B4"/>
    <w:rsid w:val="00D6305E"/>
    <w:rsid w:val="00D80F83"/>
    <w:rsid w:val="00D9098A"/>
    <w:rsid w:val="00D9122C"/>
    <w:rsid w:val="00DB7C45"/>
    <w:rsid w:val="00DD0DFD"/>
    <w:rsid w:val="00DD5ABA"/>
    <w:rsid w:val="00DF6A1F"/>
    <w:rsid w:val="00E0023A"/>
    <w:rsid w:val="00E139A6"/>
    <w:rsid w:val="00E575BA"/>
    <w:rsid w:val="00E61396"/>
    <w:rsid w:val="00E635B7"/>
    <w:rsid w:val="00E9630A"/>
    <w:rsid w:val="00EA63A9"/>
    <w:rsid w:val="00EB27F2"/>
    <w:rsid w:val="00EB3AA5"/>
    <w:rsid w:val="00EE067E"/>
    <w:rsid w:val="00EE6395"/>
    <w:rsid w:val="00EF1414"/>
    <w:rsid w:val="00F33165"/>
    <w:rsid w:val="00F565F6"/>
    <w:rsid w:val="00F72E25"/>
    <w:rsid w:val="00F80AEF"/>
    <w:rsid w:val="00F8184D"/>
    <w:rsid w:val="00F919FC"/>
    <w:rsid w:val="00FE3B0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AE2"/>
  </w:style>
  <w:style w:type="paragraph" w:styleId="a5">
    <w:name w:val="footer"/>
    <w:basedOn w:val="a"/>
    <w:link w:val="a6"/>
    <w:uiPriority w:val="99"/>
    <w:unhideWhenUsed/>
    <w:rsid w:val="000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AE2"/>
  </w:style>
  <w:style w:type="paragraph" w:customStyle="1" w:styleId="ConsPlusNormal">
    <w:name w:val="ConsPlusNormal"/>
    <w:rsid w:val="00DD0D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AE2"/>
  </w:style>
  <w:style w:type="paragraph" w:styleId="a5">
    <w:name w:val="footer"/>
    <w:basedOn w:val="a"/>
    <w:link w:val="a6"/>
    <w:uiPriority w:val="99"/>
    <w:unhideWhenUsed/>
    <w:rsid w:val="000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AE2"/>
  </w:style>
  <w:style w:type="paragraph" w:customStyle="1" w:styleId="ConsPlusNormal">
    <w:name w:val="ConsPlusNormal"/>
    <w:rsid w:val="00DD0D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BF8D8025381FC6AFAAD6E75C417DEEFBF639F188E7DBD4ABB8C8DF932d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5DF51-29F0-4F97-9891-29E079CA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Плузян</dc:creator>
  <cp:keywords/>
  <dc:description/>
  <cp:lastModifiedBy>Груненкова Нина Александровна</cp:lastModifiedBy>
  <cp:revision>2</cp:revision>
  <cp:lastPrinted>2016-10-24T04:45:00Z</cp:lastPrinted>
  <dcterms:created xsi:type="dcterms:W3CDTF">2016-10-27T06:16:00Z</dcterms:created>
  <dcterms:modified xsi:type="dcterms:W3CDTF">2016-10-27T06:16:00Z</dcterms:modified>
</cp:coreProperties>
</file>