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828" w:type="dxa"/>
        <w:tblInd w:w="-106" w:type="dxa"/>
        <w:tblLook w:val="00A0" w:firstRow="1" w:lastRow="0" w:firstColumn="1" w:lastColumn="0" w:noHBand="0" w:noVBand="0"/>
      </w:tblPr>
      <w:tblGrid>
        <w:gridCol w:w="3686"/>
        <w:gridCol w:w="6142"/>
      </w:tblGrid>
      <w:tr w:rsidR="005D718D" w:rsidRPr="009A6425" w:rsidTr="00901BF0">
        <w:trPr>
          <w:trHeight w:val="330"/>
        </w:trPr>
        <w:tc>
          <w:tcPr>
            <w:tcW w:w="9828" w:type="dxa"/>
            <w:gridSpan w:val="2"/>
            <w:noWrap/>
            <w:vAlign w:val="bottom"/>
          </w:tcPr>
          <w:p w:rsidR="005D718D" w:rsidRPr="009A6425" w:rsidRDefault="005D718D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</w:pPr>
            <w:bookmarkStart w:id="0" w:name="_GoBack"/>
            <w:bookmarkEnd w:id="0"/>
            <w:r w:rsidRPr="009A642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  <w:lang w:eastAsia="ru-RU"/>
              </w:rPr>
              <w:t>Паспорт проекта</w:t>
            </w:r>
          </w:p>
        </w:tc>
      </w:tr>
      <w:tr w:rsidR="005D718D" w:rsidRPr="009A6425" w:rsidTr="006F6512">
        <w:trPr>
          <w:trHeight w:val="231"/>
        </w:trPr>
        <w:tc>
          <w:tcPr>
            <w:tcW w:w="3686" w:type="dxa"/>
            <w:noWrap/>
            <w:vAlign w:val="bottom"/>
          </w:tcPr>
          <w:p w:rsidR="005D718D" w:rsidRPr="009A6425" w:rsidRDefault="005D718D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6"/>
                <w:szCs w:val="26"/>
                <w:lang w:eastAsia="ru-RU"/>
              </w:rPr>
            </w:pPr>
          </w:p>
        </w:tc>
        <w:tc>
          <w:tcPr>
            <w:tcW w:w="6142" w:type="dxa"/>
            <w:noWrap/>
            <w:vAlign w:val="bottom"/>
          </w:tcPr>
          <w:p w:rsidR="005D718D" w:rsidRPr="009A6425" w:rsidRDefault="005D718D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  <w:lang w:eastAsia="ru-RU"/>
              </w:rPr>
            </w:pPr>
          </w:p>
        </w:tc>
      </w:tr>
      <w:tr w:rsidR="005D718D" w:rsidRPr="009A6425" w:rsidTr="006F6512">
        <w:trPr>
          <w:trHeight w:val="778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Наименование проекта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b/>
                <w:bCs/>
                <w:color w:val="000000"/>
                <w:sz w:val="26"/>
                <w:szCs w:val="26"/>
              </w:rPr>
              <w:t>Привлечение иностранной компании к инвестированию в региональный проект</w:t>
            </w:r>
          </w:p>
        </w:tc>
      </w:tr>
      <w:tr w:rsidR="005D718D" w:rsidRPr="009A6425" w:rsidTr="00901BF0">
        <w:trPr>
          <w:trHeight w:val="597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Название </w:t>
            </w:r>
            <w:r w:rsidR="00AE2D3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компании (</w:t>
            </w:r>
            <w:r w:rsidR="00A30839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ИНН</w:t>
            </w:r>
            <w:r w:rsidR="00AE2D3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)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Компания А</w:t>
            </w:r>
          </w:p>
        </w:tc>
      </w:tr>
      <w:tr w:rsidR="005D718D" w:rsidRPr="009A6425" w:rsidTr="00901BF0">
        <w:trPr>
          <w:trHeight w:val="549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Страна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cs="Times New Roman"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Российская Федерация</w:t>
            </w:r>
          </w:p>
        </w:tc>
      </w:tr>
      <w:tr w:rsidR="005D718D" w:rsidRPr="009A6425" w:rsidTr="006F6512">
        <w:trPr>
          <w:trHeight w:val="6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Иностранный партнер (если есть)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053C8" w:rsidRPr="009A6425" w:rsidTr="006F6512">
        <w:trPr>
          <w:trHeight w:val="842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053C8" w:rsidRPr="009A6425" w:rsidRDefault="00A053C8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Стран</w:t>
            </w:r>
            <w:r w:rsidR="00171D38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ы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поиска потенциального инвестора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053C8" w:rsidRDefault="00A053C8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6F6512">
        <w:trPr>
          <w:trHeight w:val="85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Цель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Реализация проекта с привлечением иностранного инвестиционного партнера</w:t>
            </w:r>
          </w:p>
        </w:tc>
      </w:tr>
      <w:tr w:rsidR="00AE2D3D" w:rsidRPr="009A6425" w:rsidTr="00AE2D3D">
        <w:trPr>
          <w:trHeight w:val="156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AE2D3D" w:rsidRPr="009A6425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Основные события (вехи)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D3D" w:rsidRPr="009A6425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ыбор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стран - 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потенциальн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ых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партнер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ов сделан;</w:t>
            </w:r>
          </w:p>
          <w:p w:rsidR="00AE2D3D" w:rsidRPr="009A6425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Участие компании в </w:t>
            </w:r>
            <w:proofErr w:type="spellStart"/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выс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тавочно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-ярмарочных мероприятиях;</w:t>
            </w:r>
          </w:p>
          <w:p w:rsidR="00AE2D3D" w:rsidRPr="009A6425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3. Выбор иностранного инвестора/со-инвестора по проекту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сделан</w:t>
            </w: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</w:t>
            </w:r>
          </w:p>
        </w:tc>
      </w:tr>
      <w:tr w:rsidR="005D718D" w:rsidRPr="009A6425" w:rsidTr="00901BF0">
        <w:trPr>
          <w:trHeight w:val="267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Ожидаемые меры поддержки со стороны торгпредства в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1. Аналитическое исследование инвестиционной заинтересованности страны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пребывания;</w:t>
            </w:r>
          </w:p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2. Распространение информации о сведениях по проекту среди делов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ых ассоциаций страны пребывания;</w:t>
            </w:r>
          </w:p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3. Обеспечение участия российской компании в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профильных выставках и ярмарках;</w:t>
            </w:r>
          </w:p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. Отбор потенциальных партнеров;</w:t>
            </w:r>
          </w:p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9A6425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5. Организация первичных переговоров.</w:t>
            </w:r>
          </w:p>
        </w:tc>
      </w:tr>
      <w:tr w:rsidR="005D718D" w:rsidRPr="009A6425" w:rsidTr="00901BF0">
        <w:trPr>
          <w:trHeight w:val="57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Срок реализации проекта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901BF0">
        <w:trPr>
          <w:trHeight w:val="70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Оценочная стоимость проекта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5D718D" w:rsidRPr="009A6425" w:rsidTr="00901BF0">
        <w:trPr>
          <w:trHeight w:val="663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vAlign w:val="center"/>
          </w:tcPr>
          <w:p w:rsidR="005D718D" w:rsidRPr="009A6425" w:rsidRDefault="005D718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Ответственные лица</w:t>
            </w:r>
            <w:r w:rsidRPr="009A6425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  <w:t>и их контактные данные: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5D718D" w:rsidRPr="009A6425" w:rsidRDefault="005D718D" w:rsidP="00232EEA">
            <w:pPr>
              <w:spacing w:after="0" w:line="240" w:lineRule="auto"/>
              <w:jc w:val="center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  <w:tr w:rsidR="00AE2D3D" w:rsidRPr="009A6425" w:rsidTr="006F6512">
        <w:trPr>
          <w:trHeight w:val="53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2D3D" w:rsidRPr="0050654D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0654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компании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AE2D3D" w:rsidRPr="0050654D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065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И.И. Иванов, Директор </w:t>
            </w:r>
          </w:p>
        </w:tc>
      </w:tr>
      <w:tr w:rsidR="00AE2D3D" w:rsidRPr="009A6425" w:rsidTr="00901BF0">
        <w:trPr>
          <w:trHeight w:val="741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2D3D" w:rsidRPr="0050654D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50654D"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Торгпредства</w:t>
            </w: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России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D3D" w:rsidRPr="00437458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50654D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Торговые представители Российской Федерации</w:t>
            </w:r>
            <w:r w:rsidRPr="00437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в</w:t>
            </w:r>
            <w:r w:rsidRPr="00437458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иностранных государствах</w:t>
            </w:r>
          </w:p>
        </w:tc>
      </w:tr>
      <w:tr w:rsidR="00AE2D3D" w:rsidRPr="009A6425" w:rsidTr="00901BF0">
        <w:trPr>
          <w:trHeight w:val="825"/>
        </w:trPr>
        <w:tc>
          <w:tcPr>
            <w:tcW w:w="3686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2D3D" w:rsidRPr="00B905CB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>от департамента, осуществляющего руководство деятельностью торгпредств</w:t>
            </w:r>
          </w:p>
        </w:tc>
        <w:tc>
          <w:tcPr>
            <w:tcW w:w="614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827DC7" w:rsidRPr="00827DC7" w:rsidRDefault="00827DC7" w:rsidP="00827D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7D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Клепикова Наталья Александровна, начальник отдела координации МПК, </w:t>
            </w:r>
            <w:proofErr w:type="spellStart"/>
            <w:r w:rsidRPr="00827D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страновых</w:t>
            </w:r>
            <w:proofErr w:type="spellEnd"/>
            <w:r w:rsidRPr="00827D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планов действий и деятельности торговых представительств Департамента координации, развития и регулирования внешнеэкономической деятельности</w:t>
            </w:r>
          </w:p>
          <w:p w:rsidR="00AE2D3D" w:rsidRPr="0050654D" w:rsidRDefault="00827DC7" w:rsidP="00827DC7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  <w:r w:rsidRPr="00827D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(495) 951-26-39</w:t>
            </w:r>
            <w:r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 xml:space="preserve">    </w:t>
            </w:r>
            <w:r w:rsidRPr="00827DC7">
              <w:rPr>
                <w:rFonts w:ascii="Times New Roman" w:hAnsi="Times New Roman" w:cs="Times New Roman"/>
                <w:color w:val="000000"/>
                <w:sz w:val="26"/>
                <w:szCs w:val="26"/>
              </w:rPr>
              <w:t>KlepikovaNA@economy.gov.ru</w:t>
            </w:r>
          </w:p>
        </w:tc>
      </w:tr>
      <w:tr w:rsidR="00AE2D3D" w:rsidRPr="009A6425" w:rsidTr="00901BF0">
        <w:trPr>
          <w:trHeight w:val="587"/>
        </w:trPr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CCFFCC"/>
            <w:noWrap/>
            <w:vAlign w:val="center"/>
          </w:tcPr>
          <w:p w:rsidR="00AE2D3D" w:rsidRPr="0050654D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от администрации субъекта Российской Федерации </w:t>
            </w:r>
          </w:p>
        </w:tc>
        <w:tc>
          <w:tcPr>
            <w:tcW w:w="614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E2D3D" w:rsidRPr="00437458" w:rsidRDefault="00AE2D3D" w:rsidP="00232EEA">
            <w:pPr>
              <w:spacing w:after="0" w:line="240" w:lineRule="auto"/>
              <w:rPr>
                <w:rFonts w:ascii="Times New Roman" w:hAnsi="Times New Roman" w:cs="Times New Roman"/>
                <w:color w:val="000000"/>
                <w:sz w:val="26"/>
                <w:szCs w:val="26"/>
              </w:rPr>
            </w:pPr>
          </w:p>
        </w:tc>
      </w:tr>
    </w:tbl>
    <w:p w:rsidR="005D718D" w:rsidRPr="00901BF0" w:rsidRDefault="005D718D" w:rsidP="00B573D9">
      <w:pPr>
        <w:rPr>
          <w:rFonts w:cs="Times New Roman"/>
          <w:sz w:val="26"/>
          <w:szCs w:val="26"/>
        </w:rPr>
      </w:pPr>
    </w:p>
    <w:sectPr w:rsidR="005D718D" w:rsidRPr="00901BF0" w:rsidSect="008679C0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proofState w:spelling="clean" w:grammar="clean"/>
  <w:doNotTrackMoves/>
  <w:defaultTabStop w:val="708"/>
  <w:doNotHyphenateCaps/>
  <w:characterSpacingControl w:val="doNotCompress"/>
  <w:doNotValidateAgainstSchema/>
  <w:doNotDemarcateInvalidXml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41E8"/>
    <w:rsid w:val="00023782"/>
    <w:rsid w:val="00083879"/>
    <w:rsid w:val="000C1316"/>
    <w:rsid w:val="00141C4E"/>
    <w:rsid w:val="00164828"/>
    <w:rsid w:val="00171D38"/>
    <w:rsid w:val="00176893"/>
    <w:rsid w:val="00224DAE"/>
    <w:rsid w:val="00232EEA"/>
    <w:rsid w:val="00407A12"/>
    <w:rsid w:val="004D41E8"/>
    <w:rsid w:val="005439A6"/>
    <w:rsid w:val="005D718D"/>
    <w:rsid w:val="005E187B"/>
    <w:rsid w:val="006522A4"/>
    <w:rsid w:val="006C445C"/>
    <w:rsid w:val="006F6512"/>
    <w:rsid w:val="007558AA"/>
    <w:rsid w:val="007F1B9C"/>
    <w:rsid w:val="00827DC7"/>
    <w:rsid w:val="008679C0"/>
    <w:rsid w:val="00901BF0"/>
    <w:rsid w:val="009A5ED1"/>
    <w:rsid w:val="009A6425"/>
    <w:rsid w:val="009C43C8"/>
    <w:rsid w:val="009E50AF"/>
    <w:rsid w:val="009F4A60"/>
    <w:rsid w:val="00A053C8"/>
    <w:rsid w:val="00A30839"/>
    <w:rsid w:val="00AD0D6A"/>
    <w:rsid w:val="00AE2D3D"/>
    <w:rsid w:val="00B573D9"/>
    <w:rsid w:val="00CE346A"/>
    <w:rsid w:val="00D30FE0"/>
    <w:rsid w:val="00D56C3A"/>
    <w:rsid w:val="00DC7D4F"/>
    <w:rsid w:val="00EC6FE6"/>
    <w:rsid w:val="00EF62A0"/>
    <w:rsid w:val="00F4181C"/>
    <w:rsid w:val="00F718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Calibri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D41E8"/>
    <w:pPr>
      <w:spacing w:after="200" w:line="276" w:lineRule="auto"/>
    </w:pPr>
    <w:rPr>
      <w:rFonts w:ascii="Calibri" w:eastAsia="Times New Roman" w:hAnsi="Calibri"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B573D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B573D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57407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102</TotalTime>
  <Pages>2</Pages>
  <Words>236</Words>
  <Characters>1348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 РФ</Company>
  <LinksUpToDate>false</LinksUpToDate>
  <CharactersWithSpaces>1581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Якушева Дарья Александровна</dc:creator>
  <cp:keywords/>
  <dc:description/>
  <cp:lastModifiedBy>Рыбинкина Юлия Михайловна</cp:lastModifiedBy>
  <cp:revision>54</cp:revision>
  <cp:lastPrinted>2013-01-17T10:43:00Z</cp:lastPrinted>
  <dcterms:created xsi:type="dcterms:W3CDTF">2012-12-18T09:01:00Z</dcterms:created>
  <dcterms:modified xsi:type="dcterms:W3CDTF">2015-02-25T07:09:00Z</dcterms:modified>
</cp:coreProperties>
</file>