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054" w:rsidRPr="00A97054" w:rsidRDefault="00A97054" w:rsidP="00A9705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  <w:lang w:val="ru-RU"/>
        </w:rPr>
      </w:pPr>
      <w:r w:rsidRPr="00A97054">
        <w:rPr>
          <w:rFonts w:ascii="Arial" w:hAnsi="Arial" w:cs="Arial"/>
          <w:b/>
          <w:bCs/>
          <w:color w:val="26282F"/>
          <w:sz w:val="24"/>
          <w:szCs w:val="24"/>
          <w:lang w:val="ru-RU"/>
        </w:rPr>
        <w:t>Постановление Администрации города Челябинска</w:t>
      </w:r>
      <w:r w:rsidRPr="00A97054">
        <w:rPr>
          <w:rFonts w:ascii="Arial" w:hAnsi="Arial" w:cs="Arial"/>
          <w:b/>
          <w:bCs/>
          <w:color w:val="26282F"/>
          <w:sz w:val="24"/>
          <w:szCs w:val="24"/>
          <w:lang w:val="ru-RU"/>
        </w:rPr>
        <w:br/>
        <w:t>от 14 апреля 2015 г. N 67-п</w:t>
      </w:r>
      <w:r w:rsidRPr="00A97054">
        <w:rPr>
          <w:rFonts w:ascii="Arial" w:hAnsi="Arial" w:cs="Arial"/>
          <w:b/>
          <w:bCs/>
          <w:color w:val="26282F"/>
          <w:sz w:val="24"/>
          <w:szCs w:val="24"/>
          <w:lang w:val="ru-RU"/>
        </w:rPr>
        <w:br/>
        <w:t>"Об утверждении Плана мероприятий по регулированию выбросов вредных (загрязняющих) веществ в атмосферный воздух в периоды неблагоприятных метеорологических условий на территории муниципального образования "город Челябинск"</w:t>
      </w:r>
    </w:p>
    <w:p w:rsidR="00A97054" w:rsidRPr="00A97054" w:rsidRDefault="00A97054" w:rsidP="00A970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A97054" w:rsidRPr="00A97054" w:rsidRDefault="00A97054" w:rsidP="00A970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A97054">
        <w:rPr>
          <w:rFonts w:ascii="Arial" w:hAnsi="Arial" w:cs="Arial"/>
          <w:sz w:val="24"/>
          <w:szCs w:val="24"/>
          <w:lang w:val="ru-RU"/>
        </w:rPr>
        <w:t xml:space="preserve">В соответствии с </w:t>
      </w:r>
      <w:hyperlink r:id="rId4" w:history="1">
        <w:r w:rsidRPr="00A97054">
          <w:rPr>
            <w:rFonts w:ascii="Arial" w:hAnsi="Arial" w:cs="Arial"/>
            <w:color w:val="106BBE"/>
            <w:sz w:val="24"/>
            <w:szCs w:val="24"/>
            <w:lang w:val="ru-RU"/>
          </w:rPr>
          <w:t>Федеральным законом</w:t>
        </w:r>
      </w:hyperlink>
      <w:r w:rsidRPr="00A97054">
        <w:rPr>
          <w:rFonts w:ascii="Arial" w:hAnsi="Arial" w:cs="Arial"/>
          <w:sz w:val="24"/>
          <w:szCs w:val="24"/>
          <w:lang w:val="ru-RU"/>
        </w:rPr>
        <w:t xml:space="preserve"> от 4 мая 1999 года N 96-ФЗ "Об охране атмосферного воздуха", </w:t>
      </w:r>
      <w:hyperlink r:id="rId5" w:history="1">
        <w:r w:rsidRPr="00A97054">
          <w:rPr>
            <w:rFonts w:ascii="Arial" w:hAnsi="Arial" w:cs="Arial"/>
            <w:color w:val="106BBE"/>
            <w:sz w:val="24"/>
            <w:szCs w:val="24"/>
            <w:lang w:val="ru-RU"/>
          </w:rPr>
          <w:t>постановлением</w:t>
        </w:r>
      </w:hyperlink>
      <w:r w:rsidRPr="00A97054">
        <w:rPr>
          <w:rFonts w:ascii="Arial" w:hAnsi="Arial" w:cs="Arial"/>
          <w:sz w:val="24"/>
          <w:szCs w:val="24"/>
          <w:lang w:val="ru-RU"/>
        </w:rPr>
        <w:t xml:space="preserve"> Губернатора Челябинской области от 25.08.2005 N 343 "Об утверждении Порядка проведения работ по регулированию выбросов вредных (загрязняющих) веществ в атмосферный воздух в периоды неблагоприятных метеорологических условий", </w:t>
      </w:r>
      <w:hyperlink r:id="rId6" w:history="1">
        <w:r w:rsidRPr="00A97054">
          <w:rPr>
            <w:rFonts w:ascii="Arial" w:hAnsi="Arial" w:cs="Arial"/>
            <w:color w:val="106BBE"/>
            <w:sz w:val="24"/>
            <w:szCs w:val="24"/>
            <w:lang w:val="ru-RU"/>
          </w:rPr>
          <w:t>Уставом</w:t>
        </w:r>
      </w:hyperlink>
      <w:r w:rsidRPr="00A97054">
        <w:rPr>
          <w:rFonts w:ascii="Arial" w:hAnsi="Arial" w:cs="Arial"/>
          <w:sz w:val="24"/>
          <w:szCs w:val="24"/>
          <w:lang w:val="ru-RU"/>
        </w:rPr>
        <w:t xml:space="preserve"> города Челябинска постановляю:</w:t>
      </w:r>
    </w:p>
    <w:p w:rsidR="00A97054" w:rsidRPr="00A97054" w:rsidRDefault="00A97054" w:rsidP="00A970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bookmarkStart w:id="0" w:name="sub_1001"/>
      <w:r w:rsidRPr="00A97054">
        <w:rPr>
          <w:rFonts w:ascii="Arial" w:hAnsi="Arial" w:cs="Arial"/>
          <w:sz w:val="24"/>
          <w:szCs w:val="24"/>
          <w:lang w:val="ru-RU"/>
        </w:rPr>
        <w:t xml:space="preserve">1. Утвердить прилагаемый </w:t>
      </w:r>
      <w:hyperlink w:anchor="sub_1000" w:history="1">
        <w:r w:rsidRPr="00A97054">
          <w:rPr>
            <w:rFonts w:ascii="Arial" w:hAnsi="Arial" w:cs="Arial"/>
            <w:color w:val="106BBE"/>
            <w:sz w:val="24"/>
            <w:szCs w:val="24"/>
            <w:lang w:val="ru-RU"/>
          </w:rPr>
          <w:t>План</w:t>
        </w:r>
      </w:hyperlink>
      <w:r w:rsidRPr="00A97054">
        <w:rPr>
          <w:rFonts w:ascii="Arial" w:hAnsi="Arial" w:cs="Arial"/>
          <w:sz w:val="24"/>
          <w:szCs w:val="24"/>
          <w:lang w:val="ru-RU"/>
        </w:rPr>
        <w:t xml:space="preserve"> мероприятий по регулированию выбросов вредных (загрязняющих) веществ в атмосферный воздух в периоды неблагоприятных метеорологических условий на территории муниципального образования "город Челябинск".</w:t>
      </w:r>
    </w:p>
    <w:p w:rsidR="00A97054" w:rsidRPr="00A97054" w:rsidRDefault="00A97054" w:rsidP="00A970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bookmarkStart w:id="1" w:name="sub_1002"/>
      <w:bookmarkEnd w:id="0"/>
      <w:r w:rsidRPr="00A97054">
        <w:rPr>
          <w:rFonts w:ascii="Arial" w:hAnsi="Arial" w:cs="Arial"/>
          <w:sz w:val="24"/>
          <w:szCs w:val="24"/>
          <w:lang w:val="ru-RU"/>
        </w:rPr>
        <w:t xml:space="preserve">2. Управлению информационной политики Администрации города Челябинска (Сафонов В.А.) </w:t>
      </w:r>
      <w:hyperlink r:id="rId7" w:history="1">
        <w:r w:rsidRPr="00A97054">
          <w:rPr>
            <w:rFonts w:ascii="Arial" w:hAnsi="Arial" w:cs="Arial"/>
            <w:color w:val="106BBE"/>
            <w:sz w:val="24"/>
            <w:szCs w:val="24"/>
            <w:lang w:val="ru-RU"/>
          </w:rPr>
          <w:t>опубликовать</w:t>
        </w:r>
      </w:hyperlink>
      <w:r w:rsidRPr="00A97054">
        <w:rPr>
          <w:rFonts w:ascii="Arial" w:hAnsi="Arial" w:cs="Arial"/>
          <w:sz w:val="24"/>
          <w:szCs w:val="24"/>
          <w:lang w:val="ru-RU"/>
        </w:rPr>
        <w:t xml:space="preserve"> настоящее постановление в порядке, установленном для официального опубликования муниципальных правовых актов, и разместить настоящее постановление на официальном сайте Администрации города Челябинска в сети Интернет.</w:t>
      </w:r>
    </w:p>
    <w:p w:rsidR="00A97054" w:rsidRPr="00A97054" w:rsidRDefault="00A97054" w:rsidP="00A970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bookmarkStart w:id="2" w:name="sub_1003"/>
      <w:bookmarkEnd w:id="1"/>
      <w:r w:rsidRPr="00A97054">
        <w:rPr>
          <w:rFonts w:ascii="Arial" w:hAnsi="Arial" w:cs="Arial"/>
          <w:sz w:val="24"/>
          <w:szCs w:val="24"/>
          <w:lang w:val="ru-RU"/>
        </w:rPr>
        <w:t>3. Внести настоящее постановление в раздел 5 "Земельные отношения и природопользование" нормативной правовой базы местного самоуправления города Челябинска.</w:t>
      </w:r>
    </w:p>
    <w:p w:rsidR="00A97054" w:rsidRPr="00A97054" w:rsidRDefault="00A97054" w:rsidP="00A970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bookmarkStart w:id="3" w:name="sub_1004"/>
      <w:bookmarkEnd w:id="2"/>
      <w:r w:rsidRPr="00A97054">
        <w:rPr>
          <w:rFonts w:ascii="Arial" w:hAnsi="Arial" w:cs="Arial"/>
          <w:sz w:val="24"/>
          <w:szCs w:val="24"/>
          <w:lang w:val="ru-RU"/>
        </w:rPr>
        <w:t>4. Контроль исполнения настоящего постановления возложить на Первого заместителя Главы Администрации города Параничева Ю.В.</w:t>
      </w:r>
    </w:p>
    <w:bookmarkEnd w:id="3"/>
    <w:p w:rsidR="00A97054" w:rsidRPr="00A97054" w:rsidRDefault="00A97054" w:rsidP="00A970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66"/>
        <w:gridCol w:w="3333"/>
      </w:tblGrid>
      <w:tr w:rsidR="00A97054" w:rsidRPr="00A97054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Глава Администрации города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 xml:space="preserve">Е.Н. </w:t>
            </w:r>
            <w:proofErr w:type="spellStart"/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Тефтелев</w:t>
            </w:r>
            <w:proofErr w:type="spellEnd"/>
          </w:p>
        </w:tc>
      </w:tr>
    </w:tbl>
    <w:p w:rsidR="00A97054" w:rsidRPr="00A97054" w:rsidRDefault="00A97054" w:rsidP="00A970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A97054" w:rsidRPr="00A97054" w:rsidRDefault="00A97054" w:rsidP="00A9705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  <w:lang w:val="ru-RU"/>
        </w:rPr>
      </w:pPr>
      <w:bookmarkStart w:id="4" w:name="sub_1000"/>
      <w:r w:rsidRPr="00A97054">
        <w:rPr>
          <w:rFonts w:ascii="Arial" w:hAnsi="Arial" w:cs="Arial"/>
          <w:color w:val="000000"/>
          <w:sz w:val="16"/>
          <w:szCs w:val="16"/>
          <w:shd w:val="clear" w:color="auto" w:fill="F0F0F0"/>
          <w:lang w:val="ru-RU"/>
        </w:rPr>
        <w:t>Информация об изменениях:</w:t>
      </w:r>
    </w:p>
    <w:bookmarkEnd w:id="4"/>
    <w:p w:rsidR="00A97054" w:rsidRPr="00A97054" w:rsidRDefault="00A97054" w:rsidP="00A9705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  <w:lang w:val="ru-RU"/>
        </w:rPr>
      </w:pPr>
      <w:r w:rsidRPr="00A9705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  <w:lang w:val="ru-RU"/>
        </w:rPr>
        <w:t xml:space="preserve">План мероприятий изменен. - </w:t>
      </w:r>
      <w:hyperlink r:id="rId8" w:history="1">
        <w:r w:rsidRPr="00A97054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  <w:lang w:val="ru-RU"/>
          </w:rPr>
          <w:t>Постановление</w:t>
        </w:r>
      </w:hyperlink>
      <w:r w:rsidRPr="00A9705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  <w:lang w:val="ru-RU"/>
        </w:rPr>
        <w:t xml:space="preserve"> Администрации города Челябинска от 15 января 2020 г. N 18-п</w:t>
      </w:r>
    </w:p>
    <w:p w:rsidR="00A97054" w:rsidRPr="00A97054" w:rsidRDefault="00A97054" w:rsidP="00A9705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  <w:lang w:val="ru-RU"/>
        </w:rPr>
      </w:pPr>
      <w:hyperlink r:id="rId9" w:history="1">
        <w:r w:rsidRPr="00A97054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  <w:lang w:val="ru-RU"/>
          </w:rPr>
          <w:t>См. предыдущую редакцию</w:t>
        </w:r>
      </w:hyperlink>
    </w:p>
    <w:p w:rsidR="00A97054" w:rsidRPr="00A97054" w:rsidRDefault="00A97054" w:rsidP="00A970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A97054">
        <w:rPr>
          <w:rFonts w:ascii="Arial" w:hAnsi="Arial" w:cs="Arial"/>
          <w:b/>
          <w:bCs/>
          <w:color w:val="26282F"/>
          <w:sz w:val="24"/>
          <w:szCs w:val="24"/>
          <w:lang w:val="ru-RU"/>
        </w:rPr>
        <w:t>Утвержден</w:t>
      </w:r>
      <w:r w:rsidRPr="00A97054">
        <w:rPr>
          <w:rFonts w:ascii="Arial" w:hAnsi="Arial" w:cs="Arial"/>
          <w:b/>
          <w:bCs/>
          <w:color w:val="26282F"/>
          <w:sz w:val="24"/>
          <w:szCs w:val="24"/>
          <w:lang w:val="ru-RU"/>
        </w:rPr>
        <w:br/>
      </w:r>
      <w:hyperlink w:anchor="sub_0" w:history="1">
        <w:r w:rsidRPr="00A97054">
          <w:rPr>
            <w:rFonts w:ascii="Arial" w:hAnsi="Arial" w:cs="Arial"/>
            <w:color w:val="106BBE"/>
            <w:sz w:val="24"/>
            <w:szCs w:val="24"/>
            <w:lang w:val="ru-RU"/>
          </w:rPr>
          <w:t>постановлением</w:t>
        </w:r>
      </w:hyperlink>
      <w:r w:rsidRPr="00A97054">
        <w:rPr>
          <w:rFonts w:ascii="Arial" w:hAnsi="Arial" w:cs="Arial"/>
          <w:b/>
          <w:bCs/>
          <w:color w:val="26282F"/>
          <w:sz w:val="24"/>
          <w:szCs w:val="24"/>
          <w:lang w:val="ru-RU"/>
        </w:rPr>
        <w:t xml:space="preserve"> Администрации города</w:t>
      </w:r>
      <w:r w:rsidRPr="00A97054">
        <w:rPr>
          <w:rFonts w:ascii="Arial" w:hAnsi="Arial" w:cs="Arial"/>
          <w:b/>
          <w:bCs/>
          <w:color w:val="26282F"/>
          <w:sz w:val="24"/>
          <w:szCs w:val="24"/>
          <w:lang w:val="ru-RU"/>
        </w:rPr>
        <w:br/>
        <w:t>от 14 апреля 2015 г. N 67-п</w:t>
      </w:r>
    </w:p>
    <w:p w:rsidR="00A97054" w:rsidRPr="00A97054" w:rsidRDefault="00A97054" w:rsidP="00A970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A97054" w:rsidRPr="00A97054" w:rsidRDefault="00A97054" w:rsidP="00A9705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  <w:lang w:val="ru-RU"/>
        </w:rPr>
      </w:pPr>
      <w:r w:rsidRPr="00A97054">
        <w:rPr>
          <w:rFonts w:ascii="Arial" w:hAnsi="Arial" w:cs="Arial"/>
          <w:b/>
          <w:bCs/>
          <w:color w:val="26282F"/>
          <w:sz w:val="24"/>
          <w:szCs w:val="24"/>
          <w:lang w:val="ru-RU"/>
        </w:rPr>
        <w:t>План мероприятий</w:t>
      </w:r>
      <w:r w:rsidRPr="00A97054">
        <w:rPr>
          <w:rFonts w:ascii="Arial" w:hAnsi="Arial" w:cs="Arial"/>
          <w:b/>
          <w:bCs/>
          <w:color w:val="26282F"/>
          <w:sz w:val="24"/>
          <w:szCs w:val="24"/>
          <w:lang w:val="ru-RU"/>
        </w:rPr>
        <w:br/>
        <w:t>по регулированию выбросов вредных (загрязняющих) веществ в атмосферный воздух в периоды неблагоприятных метеорологических условий на территории муниципального образования "город Челябинск"</w:t>
      </w:r>
    </w:p>
    <w:p w:rsidR="00A97054" w:rsidRPr="00A97054" w:rsidRDefault="00A97054" w:rsidP="00A970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353842"/>
          <w:sz w:val="18"/>
          <w:szCs w:val="18"/>
          <w:lang w:val="ru-RU"/>
        </w:rPr>
      </w:pPr>
      <w:r w:rsidRPr="00A97054">
        <w:rPr>
          <w:rFonts w:ascii="Arial" w:hAnsi="Arial" w:cs="Arial"/>
          <w:b/>
          <w:bCs/>
          <w:color w:val="353842"/>
          <w:sz w:val="18"/>
          <w:szCs w:val="18"/>
          <w:lang w:val="ru-RU"/>
        </w:rPr>
        <w:t>С изменениями и дополнениями от:</w:t>
      </w:r>
    </w:p>
    <w:p w:rsidR="00A97054" w:rsidRPr="00A97054" w:rsidRDefault="00A97054" w:rsidP="00A97054">
      <w:pPr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Arial" w:hAnsi="Arial" w:cs="Arial"/>
          <w:color w:val="353842"/>
          <w:sz w:val="18"/>
          <w:szCs w:val="18"/>
          <w:shd w:val="clear" w:color="auto" w:fill="EAEFED"/>
          <w:lang w:val="ru-RU"/>
        </w:rPr>
      </w:pPr>
      <w:r w:rsidRPr="00A97054">
        <w:rPr>
          <w:rFonts w:ascii="Arial" w:hAnsi="Arial" w:cs="Arial"/>
          <w:color w:val="353842"/>
          <w:sz w:val="18"/>
          <w:szCs w:val="18"/>
          <w:shd w:val="clear" w:color="auto" w:fill="EAEFED"/>
          <w:lang w:val="ru-RU"/>
        </w:rPr>
        <w:t>6 мая, 30 декабря 2016 г., 26 сентября 2019 г., 15 января 2020 г.</w:t>
      </w:r>
    </w:p>
    <w:p w:rsidR="00A97054" w:rsidRPr="00A97054" w:rsidRDefault="00A97054" w:rsidP="00A970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2"/>
        <w:gridCol w:w="4760"/>
        <w:gridCol w:w="48"/>
        <w:gridCol w:w="1980"/>
        <w:gridCol w:w="212"/>
        <w:gridCol w:w="2608"/>
        <w:gridCol w:w="52"/>
      </w:tblGrid>
      <w:tr w:rsidR="00A97054" w:rsidRPr="00A97054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N</w:t>
            </w:r>
          </w:p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Срок исполнения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A97054" w:rsidRPr="00A97054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</w:tr>
      <w:tr w:rsidR="00A97054" w:rsidRPr="00A97054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bookmarkStart w:id="5" w:name="sub_1005"/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1.</w:t>
            </w:r>
            <w:bookmarkEnd w:id="5"/>
          </w:p>
        </w:tc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Оказание информационной и методической помощи юридическим лицам и индивидуальным предпринимателям по вопросам получения прогнозов периодов неблагоприятных метеорологических условий (далее - НМУ)</w:t>
            </w:r>
          </w:p>
        </w:tc>
      </w:tr>
      <w:tr w:rsidR="00A97054" w:rsidRPr="00A97054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bookmarkStart w:id="6" w:name="sub_1006"/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1.1</w:t>
            </w:r>
            <w:bookmarkEnd w:id="6"/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Получение информации о прогнозе периода НМУ, регистрация информации в журнале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по мере поступления информации о прогнозе периода НМУ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Управление экологии и природопользования Администрации города Челябинска, муниципальное казённое учреждение "Единая дежурно-диспетчерская служба города Челябинска"</w:t>
            </w:r>
          </w:p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(далее - МКУ "ЕДДС")</w:t>
            </w:r>
          </w:p>
        </w:tc>
      </w:tr>
      <w:tr w:rsidR="00A97054" w:rsidRPr="00A97054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bookmarkStart w:id="7" w:name="sub_1007"/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1.2</w:t>
            </w:r>
            <w:bookmarkEnd w:id="7"/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10" w:history="1">
              <w:r w:rsidRPr="00A97054">
                <w:rPr>
                  <w:rFonts w:ascii="Arial" w:hAnsi="Arial" w:cs="Arial"/>
                  <w:color w:val="106BBE"/>
                  <w:sz w:val="24"/>
                  <w:szCs w:val="24"/>
                  <w:lang w:val="ru-RU"/>
                </w:rPr>
                <w:t>Исключена</w:t>
              </w:r>
            </w:hyperlink>
          </w:p>
          <w:p w:rsidR="00A97054" w:rsidRPr="00A97054" w:rsidRDefault="00A97054" w:rsidP="00A97054">
            <w:pPr>
              <w:autoSpaceDE w:val="0"/>
              <w:autoSpaceDN w:val="0"/>
              <w:adjustRightInd w:val="0"/>
              <w:spacing w:before="75" w:after="0" w:line="240" w:lineRule="auto"/>
              <w:ind w:left="170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0F0F0"/>
                <w:lang w:val="ru-RU"/>
              </w:rPr>
            </w:pPr>
            <w:r w:rsidRPr="00A97054">
              <w:rPr>
                <w:rFonts w:ascii="Arial" w:hAnsi="Arial" w:cs="Arial"/>
                <w:color w:val="000000"/>
                <w:sz w:val="16"/>
                <w:szCs w:val="16"/>
                <w:shd w:val="clear" w:color="auto" w:fill="F0F0F0"/>
                <w:lang w:val="ru-RU"/>
              </w:rPr>
              <w:t>Информация об изменениях:</w:t>
            </w:r>
          </w:p>
          <w:p w:rsidR="00A97054" w:rsidRPr="00A97054" w:rsidRDefault="00A97054" w:rsidP="00A97054">
            <w:pPr>
              <w:autoSpaceDE w:val="0"/>
              <w:autoSpaceDN w:val="0"/>
              <w:adjustRightInd w:val="0"/>
              <w:spacing w:before="75" w:after="0" w:line="240" w:lineRule="auto"/>
              <w:ind w:left="170"/>
              <w:jc w:val="both"/>
              <w:rPr>
                <w:rFonts w:ascii="Arial" w:hAnsi="Arial" w:cs="Arial"/>
                <w:i/>
                <w:iCs/>
                <w:color w:val="353842"/>
                <w:sz w:val="24"/>
                <w:szCs w:val="24"/>
                <w:shd w:val="clear" w:color="auto" w:fill="F0F0F0"/>
                <w:lang w:val="ru-RU"/>
              </w:rPr>
            </w:pPr>
            <w:r w:rsidRPr="00A97054">
              <w:rPr>
                <w:rFonts w:ascii="Arial" w:hAnsi="Arial" w:cs="Arial"/>
                <w:i/>
                <w:iCs/>
                <w:color w:val="353842"/>
                <w:sz w:val="24"/>
                <w:szCs w:val="24"/>
                <w:shd w:val="clear" w:color="auto" w:fill="F0F0F0"/>
                <w:lang w:val="ru-RU"/>
              </w:rPr>
              <w:t xml:space="preserve">См. текст </w:t>
            </w:r>
            <w:hyperlink r:id="rId11" w:history="1">
              <w:r w:rsidRPr="00A97054">
                <w:rPr>
                  <w:rFonts w:ascii="Arial" w:hAnsi="Arial" w:cs="Arial"/>
                  <w:i/>
                  <w:iCs/>
                  <w:color w:val="106BBE"/>
                  <w:sz w:val="24"/>
                  <w:szCs w:val="24"/>
                  <w:shd w:val="clear" w:color="auto" w:fill="F0F0F0"/>
                  <w:lang w:val="ru-RU"/>
                </w:rPr>
                <w:t>строки 1.2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97054" w:rsidRPr="00A97054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bookmarkStart w:id="8" w:name="sub_1008"/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1.3</w:t>
            </w:r>
            <w:bookmarkEnd w:id="8"/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Размещение на официальном сайте Администрации города Челябинска в сети Интернет информации о прогнозе периода НМУ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в течение 30 мин с момента получения информации о прогнозе периода НМУ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Управление экологии и природопользования Администрации города Челябинска</w:t>
            </w:r>
          </w:p>
        </w:tc>
      </w:tr>
      <w:tr w:rsidR="00A97054" w:rsidRPr="00A97054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1.4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Размещение на официальном сайте МКУ "ЕДДС" в сети Интернет информации о прогнозе периода НМУ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в течение 30 мин с момента получения информации о прогнозе периода НМУ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МКУ "ЕДДС"</w:t>
            </w:r>
          </w:p>
        </w:tc>
      </w:tr>
      <w:tr w:rsidR="00A97054" w:rsidRPr="00A97054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bookmarkStart w:id="9" w:name="sub_1016"/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1.5</w:t>
            </w:r>
            <w:bookmarkEnd w:id="9"/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Передача информации о прогнозе периода НМУ по каналам электронной связи администрациям внутригородских районов города Челябинска, Управлению по обеспечению безопасности жизнедеятельности населения города Челябинска,</w:t>
            </w:r>
          </w:p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Управлению благоустройства города Челябинска, муниципальное казённое учреждение "Административно-техническая инспекция" (далее - МКУ "АТИ")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в течение одного часа с момента</w:t>
            </w:r>
          </w:p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получения информации</w:t>
            </w:r>
          </w:p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о прогнозе</w:t>
            </w:r>
          </w:p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периода НМУ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МКУ "ЕДДС"</w:t>
            </w:r>
          </w:p>
        </w:tc>
      </w:tr>
      <w:tr w:rsidR="00A97054" w:rsidRPr="00A97054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2.</w:t>
            </w:r>
          </w:p>
        </w:tc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Выявление и ликвидация возгорания бытовых отходов и мусора</w:t>
            </w:r>
          </w:p>
        </w:tc>
      </w:tr>
      <w:tr w:rsidR="00A97054" w:rsidRPr="00A97054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2.1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 xml:space="preserve">Объезд территории города Челябинска с целью контроля соблюдения </w:t>
            </w:r>
            <w:hyperlink r:id="rId12" w:history="1">
              <w:r w:rsidRPr="00A97054">
                <w:rPr>
                  <w:rFonts w:ascii="Arial" w:hAnsi="Arial" w:cs="Arial"/>
                  <w:color w:val="106BBE"/>
                  <w:sz w:val="24"/>
                  <w:szCs w:val="24"/>
                  <w:lang w:val="ru-RU"/>
                </w:rPr>
                <w:t>Правил</w:t>
              </w:r>
            </w:hyperlink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 xml:space="preserve"> благоустройства территории города Челябинска в части сжигания отходов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в прогнозный период НМУ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администрации внутригородских районов города Челябинска (по согласованию), МКУ "АТИ"</w:t>
            </w:r>
          </w:p>
        </w:tc>
      </w:tr>
      <w:tr w:rsidR="00A97054" w:rsidRPr="00A97054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bookmarkStart w:id="10" w:name="sub_1017"/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2.2</w:t>
            </w:r>
            <w:bookmarkEnd w:id="10"/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 xml:space="preserve">Обследование территории, занятой городской свалкой, в Металлургическом </w:t>
            </w: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районе города Челябинска на предмет выявления очагов возгорания бытовых отходов и мусора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в прогнозный период НМУ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 xml:space="preserve">Управление экологии и природопользования </w:t>
            </w: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Администрации города Челябинска</w:t>
            </w:r>
          </w:p>
        </w:tc>
      </w:tr>
      <w:tr w:rsidR="00A97054" w:rsidRPr="00A97054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bookmarkStart w:id="11" w:name="sub_1018"/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2.3</w:t>
            </w:r>
            <w:bookmarkEnd w:id="11"/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Направление информации о возгорании бытовых отходов и мусора в МКУ "ЕДДС" и Управление по обеспечению безопасности жизнедеятельности населения города Челябинска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немедленно после выявления возгорания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администрации внутригородских районов города Челябинска (по согласованию), МКУ "АТИ", Управление экологии и природопользования Администрации города Челябинска, организации, управляющие жилищным фондом</w:t>
            </w:r>
          </w:p>
        </w:tc>
      </w:tr>
      <w:tr w:rsidR="00A97054" w:rsidRPr="00A97054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2.4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Получение информации о возгорании бытовых отходов и мусора в прогнозные периоды НМУ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МКУ "ЕДДС", Управление по обеспечению безопасности жизнедеятельности населения города Челябинска</w:t>
            </w:r>
          </w:p>
        </w:tc>
      </w:tr>
      <w:tr w:rsidR="00A97054" w:rsidRPr="00A97054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2.5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Осуществление контроля за ликвидацией очагов возгорания бытовых отходов и мусора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администрации внутригородских районов города Челябинска (по согласованию), Управление по обеспечению безопасности жизнедеятельности населения города Челябинска</w:t>
            </w:r>
          </w:p>
        </w:tc>
      </w:tr>
      <w:tr w:rsidR="00A97054" w:rsidRPr="00A97054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bookmarkStart w:id="12" w:name="sub_1020"/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2.6</w:t>
            </w:r>
            <w:bookmarkEnd w:id="12"/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Осуществление контроля за состоянием и ликвидацией очагов возгорания отходов на территории, занятой городской свалкой в Металлургическом районе города Челябинска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Управление экологии и природопользования Администрации города Челябинска</w:t>
            </w:r>
          </w:p>
        </w:tc>
      </w:tr>
      <w:tr w:rsidR="00A97054" w:rsidRPr="00A97054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bookmarkStart w:id="13" w:name="sub_1009"/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3.</w:t>
            </w:r>
            <w:bookmarkEnd w:id="13"/>
          </w:p>
        </w:tc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Направление в территориальные органы федерального органа исполнительной власти в области охраны окружающей среды, обеспечивающие контроль за проведением и эффективностью мероприятий по регулированию выбросов вредных (загрязняющих) веществ в атмосферный воздух в периоды НМУ, Министерство экологии Челябинской области (далее - Министерство) информации о фактах возникновения угрозы причинения или причинении в периоды НМУ вреда жизни, здоровью граждан, вреда животным, растениям, окружающей среде</w:t>
            </w:r>
          </w:p>
        </w:tc>
      </w:tr>
      <w:tr w:rsidR="00A97054" w:rsidRPr="00A97054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3.1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Получение и регистрация обращений граждан по вопросам загрязнения атмосферного воздуха в периоды НМУ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Управление экологии и</w:t>
            </w:r>
          </w:p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природопользования Администрации города Челябинска</w:t>
            </w:r>
          </w:p>
        </w:tc>
      </w:tr>
      <w:tr w:rsidR="00A97054" w:rsidRPr="00A97054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bookmarkStart w:id="14" w:name="sub_32"/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3.2</w:t>
            </w:r>
            <w:bookmarkEnd w:id="14"/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Направление в Управление по надзору в сфере природопользования по Челябинской области, Министерство информации о фактах возникновения угрозы причинения или причинении в периоды НМУ вреда жизни, здоровью граждан, вреда животным, растениям, окружающей среде, поступившей в Управление экологии и природопользования Администрации города Челябинска, МКУ "ЕДДС"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по мере поступления информации, содержащей факты возникновения угрозы причинения в периоды НМУ вреда жизни, здоровью граждан, вреда животным, растениям, окружающей среде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Управление экологии и природопользования Администрации города Челябинска, МКУ "ЕДДС"</w:t>
            </w:r>
          </w:p>
        </w:tc>
      </w:tr>
      <w:tr w:rsidR="00A97054" w:rsidRPr="00A97054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bookmarkStart w:id="15" w:name="sub_33"/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3.3</w:t>
            </w:r>
            <w:bookmarkEnd w:id="15"/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13" w:history="1">
              <w:r w:rsidRPr="00A97054">
                <w:rPr>
                  <w:rFonts w:ascii="Arial" w:hAnsi="Arial" w:cs="Arial"/>
                  <w:color w:val="106BBE"/>
                  <w:sz w:val="24"/>
                  <w:szCs w:val="24"/>
                  <w:lang w:val="ru-RU"/>
                </w:rPr>
                <w:t>Исключена</w:t>
              </w:r>
            </w:hyperlink>
          </w:p>
          <w:p w:rsidR="00A97054" w:rsidRPr="00A97054" w:rsidRDefault="00A97054" w:rsidP="00A97054">
            <w:pPr>
              <w:autoSpaceDE w:val="0"/>
              <w:autoSpaceDN w:val="0"/>
              <w:adjustRightInd w:val="0"/>
              <w:spacing w:before="75" w:after="0" w:line="240" w:lineRule="auto"/>
              <w:ind w:left="170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0F0F0"/>
                <w:lang w:val="ru-RU"/>
              </w:rPr>
            </w:pPr>
            <w:r w:rsidRPr="00A97054">
              <w:rPr>
                <w:rFonts w:ascii="Arial" w:hAnsi="Arial" w:cs="Arial"/>
                <w:color w:val="000000"/>
                <w:sz w:val="16"/>
                <w:szCs w:val="16"/>
                <w:shd w:val="clear" w:color="auto" w:fill="F0F0F0"/>
                <w:lang w:val="ru-RU"/>
              </w:rPr>
              <w:t>Информация об изменениях:</w:t>
            </w:r>
          </w:p>
          <w:p w:rsidR="00A97054" w:rsidRPr="00A97054" w:rsidRDefault="00A97054" w:rsidP="00A97054">
            <w:pPr>
              <w:autoSpaceDE w:val="0"/>
              <w:autoSpaceDN w:val="0"/>
              <w:adjustRightInd w:val="0"/>
              <w:spacing w:before="75" w:after="0" w:line="240" w:lineRule="auto"/>
              <w:ind w:left="170"/>
              <w:jc w:val="both"/>
              <w:rPr>
                <w:rFonts w:ascii="Arial" w:hAnsi="Arial" w:cs="Arial"/>
                <w:i/>
                <w:iCs/>
                <w:color w:val="353842"/>
                <w:sz w:val="24"/>
                <w:szCs w:val="24"/>
                <w:shd w:val="clear" w:color="auto" w:fill="F0F0F0"/>
                <w:lang w:val="ru-RU"/>
              </w:rPr>
            </w:pPr>
            <w:r w:rsidRPr="00A97054">
              <w:rPr>
                <w:rFonts w:ascii="Arial" w:hAnsi="Arial" w:cs="Arial"/>
                <w:i/>
                <w:iCs/>
                <w:color w:val="353842"/>
                <w:sz w:val="24"/>
                <w:szCs w:val="24"/>
                <w:shd w:val="clear" w:color="auto" w:fill="F0F0F0"/>
                <w:lang w:val="ru-RU"/>
              </w:rPr>
              <w:t xml:space="preserve">См. текст </w:t>
            </w:r>
            <w:hyperlink r:id="rId14" w:history="1">
              <w:r w:rsidRPr="00A97054">
                <w:rPr>
                  <w:rFonts w:ascii="Arial" w:hAnsi="Arial" w:cs="Arial"/>
                  <w:i/>
                  <w:iCs/>
                  <w:color w:val="106BBE"/>
                  <w:sz w:val="24"/>
                  <w:szCs w:val="24"/>
                  <w:shd w:val="clear" w:color="auto" w:fill="F0F0F0"/>
                  <w:lang w:val="ru-RU"/>
                </w:rPr>
                <w:t>строки 3.3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97054" w:rsidRPr="00A97054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bookmarkStart w:id="16" w:name="sub_1010"/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4.</w:t>
            </w:r>
            <w:bookmarkEnd w:id="16"/>
          </w:p>
        </w:tc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Осуществление сбора и учёта информации о выполнении и результатах выполнения мероприятий по регулированию выбросов в периоды НМУ юридическими лицами и индивидуальными предпринимателями</w:t>
            </w:r>
          </w:p>
        </w:tc>
      </w:tr>
      <w:tr w:rsidR="00A97054" w:rsidRPr="00A97054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bookmarkStart w:id="17" w:name="sub_1011"/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4.1</w:t>
            </w:r>
            <w:bookmarkEnd w:id="17"/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Направление в Управление экологии и природопользования Администрации города Челябинска информации о выполнении мероприятий по регулированию выбросов в периоды НМУ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ежеквартально до 10 числа месяца, следующего за отчётным кварталом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юридические лица и индивидуальные предприниматели, в состав проектов нормативов предельно допустимых выбросов вредных (загрязняющих) веществ в атмосферный воздух которых входят мероприятия по регулированию выбросов в периоды НМУ</w:t>
            </w:r>
          </w:p>
        </w:tc>
      </w:tr>
      <w:tr w:rsidR="00A97054" w:rsidRPr="00A97054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bookmarkStart w:id="18" w:name="sub_1019"/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4.2</w:t>
            </w:r>
            <w:bookmarkEnd w:id="18"/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Направление в Управление экологии и природопользования Администрации города Челябинска информации о количестве поступивших сообщений о загрязнении атмосферного воздуха и возгорании бытовых отходов и мусора в периоды действия НМУ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ежеквартально до 10 числа месяца, следующего за отчётным кварталом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МКУ "ЕДДС"</w:t>
            </w:r>
          </w:p>
        </w:tc>
      </w:tr>
      <w:tr w:rsidR="00A97054" w:rsidRPr="00A97054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bookmarkStart w:id="19" w:name="sub_1012"/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4.3</w:t>
            </w:r>
            <w:bookmarkEnd w:id="19"/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 xml:space="preserve">Сбор и учёт информации о выполнении мероприятий по регулированию </w:t>
            </w: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выбросов в периоды НМУ юридическими лицами и индивидуальными предпринимателями, в состав проектов нормативов предельно допустимых выбросов вредных (загрязняющих) веществ в атмосферный воздух которых входят указанные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постоянно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 xml:space="preserve">Управление экологии и природопользования </w:t>
            </w: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Администрации города Челябинска</w:t>
            </w:r>
          </w:p>
        </w:tc>
      </w:tr>
      <w:tr w:rsidR="00A97054" w:rsidRPr="00A97054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bookmarkStart w:id="20" w:name="sub_1013"/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5.</w:t>
            </w:r>
            <w:bookmarkEnd w:id="20"/>
          </w:p>
        </w:tc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Осуществление информирования населения посредством размещения информации на официальном сайте Администрации города Челябинска в сети Интернет информации</w:t>
            </w:r>
          </w:p>
        </w:tc>
      </w:tr>
      <w:tr w:rsidR="00A97054" w:rsidRPr="00A97054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bookmarkStart w:id="21" w:name="sub_51"/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5.1</w:t>
            </w:r>
            <w:bookmarkEnd w:id="21"/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Размещение на официальном сайте Администрации города Челябинска в сети Интернет информации о прогнозе периода НМУ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в течение 30 мин с момента получения информации о прогнозе периода НМУ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Управление экологии и природопользования Администрации города Челябинска</w:t>
            </w:r>
          </w:p>
        </w:tc>
      </w:tr>
      <w:tr w:rsidR="00A97054" w:rsidRPr="00A97054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bookmarkStart w:id="22" w:name="sub_1014"/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5.2</w:t>
            </w:r>
            <w:bookmarkEnd w:id="22"/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Размещение на официальном сайте Администрации города Челябинска в сети Интернет информации о проведенных Администрацией города Челябинска работах по регулированию выбросов вредных (загрязняющих) веществ в атмосферный воздух в периоды НМУ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ежеквартально до 20 числа месяца, следующего за отчётным кварталом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Управление экологии и природопользования Администрации города Челябинска</w:t>
            </w:r>
          </w:p>
        </w:tc>
      </w:tr>
      <w:tr w:rsidR="00A97054" w:rsidRPr="00A97054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bookmarkStart w:id="23" w:name="sub_1015"/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5.3</w:t>
            </w:r>
            <w:bookmarkEnd w:id="23"/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Размещение на официальном сайте Администрации города Челябинска в сети Интернет информации о результатах выполнения мероприятий по регулированию выбросов в периоды НМУ юридическими лицами и индивидуальными предпринимателями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ежеквартально до 20 числа месяца, следующего за отчётным кварталом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Управление экологии и природопользования Администрации города Челябинска</w:t>
            </w:r>
          </w:p>
        </w:tc>
      </w:tr>
      <w:tr w:rsidR="00A97054" w:rsidRPr="00A97054">
        <w:tblPrEx>
          <w:tblCellMar>
            <w:top w:w="0" w:type="dxa"/>
            <w:bottom w:w="0" w:type="dxa"/>
          </w:tblCellMar>
        </w:tblPrEx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bookmarkStart w:id="24" w:name="sub_501"/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5-1.</w:t>
            </w:r>
            <w:bookmarkEnd w:id="24"/>
          </w:p>
        </w:tc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Осуществление передачи Министерству информации о прогнозах периодов НМУ, полученной самостоятельно, в соответствии с </w:t>
            </w:r>
            <w:hyperlink r:id="rId15" w:history="1">
              <w:r w:rsidRPr="00A97054">
                <w:rPr>
                  <w:rFonts w:ascii="Arial" w:hAnsi="Arial" w:cs="Arial"/>
                  <w:color w:val="106BBE"/>
                  <w:sz w:val="24"/>
                  <w:szCs w:val="24"/>
                  <w:lang w:val="ru-RU"/>
                </w:rPr>
                <w:t>пунктом 3</w:t>
              </w:r>
            </w:hyperlink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 Порядка проведения работ по регулированию выбросов вредных (загрязняющих) веществ в атмосферный воздух в периоды неблагоприятных метеорологических условий, утвержденного </w:t>
            </w:r>
            <w:hyperlink r:id="rId16" w:history="1">
              <w:r w:rsidRPr="00A97054">
                <w:rPr>
                  <w:rFonts w:ascii="Arial" w:hAnsi="Arial" w:cs="Arial"/>
                  <w:color w:val="106BBE"/>
                  <w:sz w:val="24"/>
                  <w:szCs w:val="24"/>
                  <w:lang w:val="ru-RU"/>
                </w:rPr>
                <w:t>постановлением</w:t>
              </w:r>
            </w:hyperlink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 Губернатора Челябинской области от 25.08.2005 N 343 (далее - Порядок)</w:t>
            </w:r>
          </w:p>
        </w:tc>
      </w:tr>
      <w:tr w:rsidR="00A97054" w:rsidRPr="00A97054">
        <w:tblPrEx>
          <w:tblCellMar>
            <w:top w:w="0" w:type="dxa"/>
            <w:bottom w:w="0" w:type="dxa"/>
          </w:tblCellMar>
        </w:tblPrEx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5-1.1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Передача Министерству информации о прогнозах периодов НМУ, полученной самостоятельно, в соответствии с </w:t>
            </w:r>
            <w:hyperlink r:id="rId17" w:history="1">
              <w:r w:rsidRPr="00A97054">
                <w:rPr>
                  <w:rFonts w:ascii="Arial" w:hAnsi="Arial" w:cs="Arial"/>
                  <w:color w:val="106BBE"/>
                  <w:sz w:val="24"/>
                  <w:szCs w:val="24"/>
                  <w:lang w:val="ru-RU"/>
                </w:rPr>
                <w:t>пунктом 3</w:t>
              </w:r>
            </w:hyperlink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 Порядка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 xml:space="preserve">немедленно после получения информации о прогнозе периода НМУ от Челябинского центра по гидрометеорологии и мониторингу окружающей среды - филиала Федерального государственного </w:t>
            </w: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бюджетного учреждения "Уральское управление по гидрометеорологии и мониторингу окружающей среды" (далее - Челябинский ЦГМС)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Управление экологии и природопользования Администрации города Челябинска</w:t>
            </w:r>
          </w:p>
        </w:tc>
      </w:tr>
      <w:tr w:rsidR="00A97054" w:rsidRPr="00A97054">
        <w:tblPrEx>
          <w:tblCellMar>
            <w:top w:w="0" w:type="dxa"/>
            <w:bottom w:w="0" w:type="dxa"/>
          </w:tblCellMar>
        </w:tblPrEx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bookmarkStart w:id="25" w:name="sub_502"/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5-2.</w:t>
            </w:r>
            <w:bookmarkEnd w:id="25"/>
          </w:p>
        </w:tc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Организация оперативного приема жалоб и обращений граждан о фактах возникновения на территории муниципального образования угрозы причинения или причинении в периоды НМУ вреда жизни, здоровью граждан, вреда животным, растениям, окружающей среде</w:t>
            </w:r>
          </w:p>
        </w:tc>
      </w:tr>
      <w:tr w:rsidR="00A97054" w:rsidRPr="00A97054">
        <w:tblPrEx>
          <w:tblCellMar>
            <w:top w:w="0" w:type="dxa"/>
            <w:bottom w:w="0" w:type="dxa"/>
          </w:tblCellMar>
        </w:tblPrEx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5-2.1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Оперативный прием жалоб и обращений граждан о фактах возникновения на территории города Челябинска угрозы причинения или причинении в периоды НМУ вреда жизни, здоровью граждан, вреда животным, растениям, окружающей среде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по мере поступления обращений граждан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Управление экологии и природопользования Администрации города Челябинска</w:t>
            </w:r>
          </w:p>
        </w:tc>
      </w:tr>
      <w:tr w:rsidR="00A97054" w:rsidRPr="00A97054">
        <w:tblPrEx>
          <w:tblCellMar>
            <w:top w:w="0" w:type="dxa"/>
            <w:bottom w:w="0" w:type="dxa"/>
          </w:tblCellMar>
        </w:tblPrEx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bookmarkStart w:id="26" w:name="sub_503"/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5-3.</w:t>
            </w:r>
            <w:bookmarkEnd w:id="26"/>
          </w:p>
        </w:tc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Направление в оперативном режиме в Челябинский ЦГМС информации о фактах сохраняющейся в период НМУ сильной задымленности</w:t>
            </w:r>
          </w:p>
        </w:tc>
      </w:tr>
      <w:tr w:rsidR="00A97054" w:rsidRPr="00A97054">
        <w:tblPrEx>
          <w:tblCellMar>
            <w:top w:w="0" w:type="dxa"/>
            <w:bottom w:w="0" w:type="dxa"/>
          </w:tblCellMar>
        </w:tblPrEx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5-3.1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Направление в оперативном режиме в Челябинский ЦГМС информации о фактах сохраняющейся в период НМУ сильной задымленности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по мере выявления фактов сохраняющейся в период НМУ сильной задымленности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Управление экологии и природопользования Администрации города Челябинска</w:t>
            </w:r>
          </w:p>
        </w:tc>
      </w:tr>
      <w:tr w:rsidR="00A97054" w:rsidRPr="00A97054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6.</w:t>
            </w:r>
          </w:p>
        </w:tc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Направление в Министерство ежеквартальных отчетов о проведенных работах по регулированию выбросов вредных (загрязняющих) веществ в атмосферный воздух в периоды НМУ</w:t>
            </w:r>
          </w:p>
        </w:tc>
      </w:tr>
      <w:tr w:rsidR="00A97054" w:rsidRPr="00A97054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6.1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Формирование и направление в Министерство отчета о проведении работ по регулированию выбросов вредных (загрязняющих) веществ в атмосферный воздух в периоды НМУ в соответствии требованиями, установленными правовыми актами Губернатора Челябинской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ежеквартально до 20 числа месяца, следующего за отчётным кварталом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Управление экологии и природопользования Администрации города Челябинска</w:t>
            </w:r>
          </w:p>
        </w:tc>
      </w:tr>
    </w:tbl>
    <w:p w:rsidR="00A97054" w:rsidRPr="00A97054" w:rsidRDefault="00A97054" w:rsidP="00A970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66"/>
        <w:gridCol w:w="3333"/>
      </w:tblGrid>
      <w:tr w:rsidR="00A97054" w:rsidRPr="00A97054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Первый заместитель Главы Администрации города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97054" w:rsidRPr="00A97054" w:rsidRDefault="00A97054" w:rsidP="00A970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7054">
              <w:rPr>
                <w:rFonts w:ascii="Arial" w:hAnsi="Arial" w:cs="Arial"/>
                <w:sz w:val="24"/>
                <w:szCs w:val="24"/>
                <w:lang w:val="ru-RU"/>
              </w:rPr>
              <w:t>Ю.В. Параничев</w:t>
            </w:r>
          </w:p>
        </w:tc>
      </w:tr>
    </w:tbl>
    <w:p w:rsidR="00A97054" w:rsidRPr="00A97054" w:rsidRDefault="00A97054" w:rsidP="00A970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D97670" w:rsidRDefault="00D97670">
      <w:bookmarkStart w:id="27" w:name="_GoBack"/>
      <w:bookmarkEnd w:id="27"/>
    </w:p>
    <w:sectPr w:rsidR="00D97670" w:rsidSect="004B2EC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54"/>
    <w:rsid w:val="00A97054"/>
    <w:rsid w:val="00D9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C3FD0-D050-4DA3-AB39-E85D6D75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3308805.1" TargetMode="External"/><Relationship Id="rId13" Type="http://schemas.openxmlformats.org/officeDocument/2006/relationships/hyperlink" Target="garantF1://19694600.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9666610.0" TargetMode="External"/><Relationship Id="rId12" Type="http://schemas.openxmlformats.org/officeDocument/2006/relationships/hyperlink" Target="garantF1://8691556.1000" TargetMode="External"/><Relationship Id="rId17" Type="http://schemas.openxmlformats.org/officeDocument/2006/relationships/hyperlink" Target="garantF1://8750343.103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8750343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8601487.101" TargetMode="External"/><Relationship Id="rId11" Type="http://schemas.openxmlformats.org/officeDocument/2006/relationships/hyperlink" Target="garantF1://19772601.1007" TargetMode="External"/><Relationship Id="rId5" Type="http://schemas.openxmlformats.org/officeDocument/2006/relationships/hyperlink" Target="garantF1://8750343.0" TargetMode="External"/><Relationship Id="rId15" Type="http://schemas.openxmlformats.org/officeDocument/2006/relationships/hyperlink" Target="garantF1://8750343.103" TargetMode="External"/><Relationship Id="rId10" Type="http://schemas.openxmlformats.org/officeDocument/2006/relationships/hyperlink" Target="garantF1://19671678.3" TargetMode="External"/><Relationship Id="rId19" Type="http://schemas.openxmlformats.org/officeDocument/2006/relationships/theme" Target="theme/theme1.xml"/><Relationship Id="rId4" Type="http://schemas.openxmlformats.org/officeDocument/2006/relationships/hyperlink" Target="garantF1://12015550.11" TargetMode="External"/><Relationship Id="rId9" Type="http://schemas.openxmlformats.org/officeDocument/2006/relationships/hyperlink" Target="garantF1://19794650.1000" TargetMode="External"/><Relationship Id="rId14" Type="http://schemas.openxmlformats.org/officeDocument/2006/relationships/hyperlink" Target="garantF1://19722355.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1836</Words>
  <Characters>10468</Characters>
  <Application>Microsoft Office Word</Application>
  <DocSecurity>0</DocSecurity>
  <Lines>87</Lines>
  <Paragraphs>24</Paragraphs>
  <ScaleCrop>false</ScaleCrop>
  <Company/>
  <LinksUpToDate>false</LinksUpToDate>
  <CharactersWithSpaces>12280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2020-02-11T09:26:00Z</dcterms:created>
  <dcterms:modified xsi:type="dcterms:W3CDTF">2020-02-11T09:27:00Z</dcterms:modified>
</cp:coreProperties>
</file>